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3E5E" w:rsidRPr="002B3E5E" w:rsidRDefault="002B3E5E" w:rsidP="00AE0A20">
      <w:pPr>
        <w:spacing w:before="100" w:beforeAutospacing="1" w:after="0" w:line="240" w:lineRule="auto"/>
        <w:outlineLvl w:val="0"/>
        <w:rPr>
          <w:rFonts w:ascii="Helvetica" w:eastAsia="Times New Roman" w:hAnsi="Helvetica" w:cs="Helvetica"/>
          <w:b/>
          <w:bCs/>
          <w:kern w:val="36"/>
          <w:sz w:val="75"/>
          <w:szCs w:val="75"/>
          <w:lang w:eastAsia="cs-CZ"/>
        </w:rPr>
      </w:pPr>
      <w:r w:rsidRPr="002B3E5E">
        <w:rPr>
          <w:rFonts w:ascii="Helvetica" w:eastAsia="Times New Roman" w:hAnsi="Helvetica" w:cs="Helvetica"/>
          <w:b/>
          <w:bCs/>
          <w:kern w:val="36"/>
          <w:sz w:val="75"/>
          <w:szCs w:val="75"/>
          <w:lang w:eastAsia="cs-CZ"/>
        </w:rPr>
        <w:t>Jak hledat informace</w:t>
      </w:r>
    </w:p>
    <w:p w:rsidR="002B3E5E" w:rsidRPr="002B3E5E" w:rsidRDefault="002B3E5E" w:rsidP="00AE0A20">
      <w:pPr>
        <w:spacing w:after="100" w:afterAutospacing="1" w:line="240" w:lineRule="auto"/>
        <w:outlineLvl w:val="2"/>
        <w:rPr>
          <w:rFonts w:ascii="Helvetica" w:eastAsia="Times New Roman" w:hAnsi="Helvetica" w:cs="Helvetica"/>
          <w:b/>
          <w:bCs/>
          <w:color w:val="02D0CC"/>
          <w:sz w:val="36"/>
          <w:szCs w:val="36"/>
          <w:lang w:eastAsia="cs-CZ"/>
        </w:rPr>
      </w:pPr>
      <w:r w:rsidRPr="0023301F">
        <w:rPr>
          <w:rFonts w:ascii="Verdana" w:eastAsia="Times New Roman" w:hAnsi="Verdana" w:cstheme="minorHAnsi"/>
          <w:noProof/>
          <w:color w:val="000000"/>
          <w:lang w:eastAsia="cs-CZ"/>
        </w:rPr>
        <w:drawing>
          <wp:anchor distT="0" distB="0" distL="114300" distR="114300" simplePos="0" relativeHeight="251659264" behindDoc="1" locked="0" layoutInCell="1" allowOverlap="1" wp14:anchorId="593E0806" wp14:editId="3BC6BFFF">
            <wp:simplePos x="0" y="0"/>
            <wp:positionH relativeFrom="column">
              <wp:posOffset>-142875</wp:posOffset>
            </wp:positionH>
            <wp:positionV relativeFrom="paragraph">
              <wp:posOffset>409666</wp:posOffset>
            </wp:positionV>
            <wp:extent cx="617220" cy="441960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-anotac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3E5E">
        <w:rPr>
          <w:rFonts w:ascii="Helvetica" w:eastAsia="Times New Roman" w:hAnsi="Helvetica" w:cs="Helvetica"/>
          <w:b/>
          <w:bCs/>
          <w:color w:val="02D0CC"/>
          <w:sz w:val="36"/>
          <w:szCs w:val="36"/>
          <w:lang w:eastAsia="cs-CZ"/>
        </w:rPr>
        <w:t>rychle a efektivně</w:t>
      </w:r>
    </w:p>
    <w:p w:rsidR="002B3E5E" w:rsidRPr="002B3E5E" w:rsidRDefault="002B3E5E" w:rsidP="002B3E5E">
      <w:pPr>
        <w:spacing w:line="240" w:lineRule="auto"/>
        <w:ind w:left="708"/>
        <w:rPr>
          <w:rFonts w:ascii="Verdana" w:eastAsia="Times New Roman" w:hAnsi="Verdana" w:cs="Times New Roman"/>
          <w:lang w:eastAsia="cs-CZ"/>
        </w:rPr>
      </w:pPr>
      <w:r w:rsidRPr="0023301F">
        <w:rPr>
          <w:rFonts w:ascii="Verdana" w:eastAsia="Times New Roman" w:hAnsi="Verdana" w:cstheme="minorHAnsi"/>
          <w:noProof/>
          <w:color w:val="000000"/>
          <w:lang w:eastAsia="cs-CZ"/>
        </w:rPr>
        <w:drawing>
          <wp:anchor distT="0" distB="0" distL="114300" distR="114300" simplePos="0" relativeHeight="251661312" behindDoc="1" locked="0" layoutInCell="1" allowOverlap="1" wp14:anchorId="6B8F9809" wp14:editId="7EC87F30">
            <wp:simplePos x="0" y="0"/>
            <wp:positionH relativeFrom="column">
              <wp:posOffset>-157480</wp:posOffset>
            </wp:positionH>
            <wp:positionV relativeFrom="paragraph">
              <wp:posOffset>1462314</wp:posOffset>
            </wp:positionV>
            <wp:extent cx="611505" cy="438785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-tip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3E5E">
        <w:rPr>
          <w:rFonts w:ascii="Verdana" w:eastAsia="Times New Roman" w:hAnsi="Verdana" w:cs="Times New Roman"/>
          <w:lang w:eastAsia="cs-CZ"/>
        </w:rPr>
        <w:t xml:space="preserve">Vyhledávací proces je činnost, která se řídí mnoha pravidly. Existují zásady vyhledávání, které vám pomohou rychle a efektivně vyhledat relevantní informace v různých vyhledávacích systémech. Po absolvování tohoto kurzu byste měli získat dostatek znalostí, které využijete při hledání informací jak ve volných </w:t>
      </w:r>
      <w:r>
        <w:rPr>
          <w:rFonts w:ascii="Verdana" w:eastAsia="Times New Roman" w:hAnsi="Verdana" w:cs="Times New Roman"/>
          <w:lang w:eastAsia="cs-CZ"/>
        </w:rPr>
        <w:t xml:space="preserve">zdrojích na internetu, tak také </w:t>
      </w:r>
      <w:r w:rsidRPr="002B3E5E">
        <w:rPr>
          <w:rFonts w:ascii="Verdana" w:eastAsia="Times New Roman" w:hAnsi="Verdana" w:cs="Times New Roman"/>
          <w:lang w:eastAsia="cs-CZ"/>
        </w:rPr>
        <w:t>v odborných elektronických informačních zdrojích – v databázích, digitálních knihovnách, katalozích apod. Seznámíme se s</w:t>
      </w:r>
      <w:r w:rsidR="0082197E">
        <w:rPr>
          <w:rFonts w:ascii="Verdana" w:eastAsia="Times New Roman" w:hAnsi="Verdana" w:cs="Times New Roman"/>
          <w:lang w:eastAsia="cs-CZ"/>
        </w:rPr>
        <w:t>e</w:t>
      </w:r>
      <w:r w:rsidRPr="002B3E5E">
        <w:rPr>
          <w:rFonts w:ascii="Verdana" w:eastAsia="Times New Roman" w:hAnsi="Verdana" w:cs="Times New Roman"/>
          <w:lang w:eastAsia="cs-CZ"/>
        </w:rPr>
        <w:t xml:space="preserve"> zásadami volby klíčových slov, tvorby vyhledávacího dotazu, rešerší a rešeršních strategií.</w:t>
      </w:r>
    </w:p>
    <w:p w:rsidR="002B3E5E" w:rsidRDefault="002B3E5E" w:rsidP="002B3E5E">
      <w:pPr>
        <w:spacing w:line="240" w:lineRule="auto"/>
        <w:ind w:left="708"/>
        <w:rPr>
          <w:rFonts w:ascii="Verdana" w:eastAsia="Times New Roman" w:hAnsi="Verdana" w:cs="Times New Roman"/>
          <w:lang w:eastAsia="cs-CZ"/>
        </w:rPr>
      </w:pPr>
      <w:r w:rsidRPr="002B3E5E">
        <w:rPr>
          <w:rFonts w:ascii="Verdana" w:eastAsia="Times New Roman" w:hAnsi="Verdana" w:cs="Times New Roman"/>
          <w:lang w:eastAsia="cs-CZ"/>
        </w:rPr>
        <w:t>Nápovědy a in</w:t>
      </w:r>
      <w:r>
        <w:rPr>
          <w:rFonts w:ascii="Verdana" w:eastAsia="Times New Roman" w:hAnsi="Verdana" w:cs="Times New Roman"/>
          <w:lang w:eastAsia="cs-CZ"/>
        </w:rPr>
        <w:t>struktážní videa dostupné v nej</w:t>
      </w:r>
      <w:r w:rsidRPr="002B3E5E">
        <w:rPr>
          <w:rFonts w:ascii="Verdana" w:eastAsia="Times New Roman" w:hAnsi="Verdana" w:cs="Times New Roman"/>
          <w:lang w:eastAsia="cs-CZ"/>
        </w:rPr>
        <w:t xml:space="preserve">různějších vyhledávacích systémech nejsou jen nudnými a dlouhými manuály. Má smysl si je projít před začátkem vyhledávání. Každý systém je jiný a má jiná pravidla pro vyhledávání (bohužel? bohudík?). Věnujte čas nápovědě, ušetříte spoustu času i nervů při vyhledávání. Četli jste např. někdy </w:t>
      </w:r>
      <w:hyperlink r:id="rId9" w:tgtFrame="_blank" w:history="1">
        <w:r w:rsidRPr="00C55CC8">
          <w:rPr>
            <w:rFonts w:ascii="Verdana" w:eastAsia="Times New Roman" w:hAnsi="Verdana" w:cs="Times New Roman"/>
            <w:color w:val="02D0CC"/>
            <w:u w:val="single"/>
            <w:lang w:eastAsia="cs-CZ"/>
          </w:rPr>
          <w:t>nápovědu katalogu Knihovny UTB</w:t>
        </w:r>
      </w:hyperlink>
      <w:r w:rsidRPr="002B3E5E">
        <w:rPr>
          <w:rFonts w:ascii="Verdana" w:eastAsia="Times New Roman" w:hAnsi="Verdana" w:cs="Times New Roman"/>
          <w:lang w:eastAsia="cs-CZ"/>
        </w:rPr>
        <w:t xml:space="preserve">? Mimo jiné nabízí také přehled příkazů, operátorů </w:t>
      </w:r>
      <w:r>
        <w:rPr>
          <w:rFonts w:ascii="Verdana" w:eastAsia="Times New Roman" w:hAnsi="Verdana" w:cs="Times New Roman"/>
          <w:lang w:eastAsia="cs-CZ"/>
        </w:rPr>
        <w:br/>
      </w:r>
      <w:r w:rsidRPr="002B3E5E">
        <w:rPr>
          <w:rFonts w:ascii="Verdana" w:eastAsia="Times New Roman" w:hAnsi="Verdana" w:cs="Times New Roman"/>
          <w:lang w:eastAsia="cs-CZ"/>
        </w:rPr>
        <w:t>a zástupných znaků, které podporuje.</w:t>
      </w:r>
    </w:p>
    <w:p w:rsidR="002B3E5E" w:rsidRPr="002B3E5E" w:rsidRDefault="002B3E5E" w:rsidP="002B3E5E">
      <w:pPr>
        <w:spacing w:before="240" w:after="0" w:line="240" w:lineRule="auto"/>
        <w:rPr>
          <w:rFonts w:ascii="Verdana" w:eastAsia="Times New Roman" w:hAnsi="Verdana" w:cs="Times New Roman"/>
          <w:lang w:eastAsia="cs-CZ"/>
        </w:rPr>
      </w:pPr>
      <w:r>
        <w:rPr>
          <w:rFonts w:ascii="Verdana" w:eastAsia="Times New Roman" w:hAnsi="Verdana" w:cs="Times New Roman"/>
          <w:noProof/>
          <w:lang w:eastAsia="cs-CZ"/>
        </w:rPr>
        <w:drawing>
          <wp:inline distT="0" distB="0" distL="0" distR="0" wp14:anchorId="6CC44042" wp14:editId="3FE20C80">
            <wp:extent cx="5715000" cy="24765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d012910s2.g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52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20"/>
      </w:tblGrid>
      <w:tr w:rsidR="002B3E5E" w:rsidRPr="002B3E5E" w:rsidTr="002B3E5E">
        <w:trPr>
          <w:tblCellSpacing w:w="0" w:type="dxa"/>
        </w:trPr>
        <w:tc>
          <w:tcPr>
            <w:tcW w:w="0" w:type="auto"/>
            <w:vAlign w:val="center"/>
            <w:hideMark/>
          </w:tcPr>
          <w:p w:rsidR="002B3E5E" w:rsidRPr="002B3E5E" w:rsidRDefault="002B3E5E" w:rsidP="002B3E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</w:tbl>
    <w:p w:rsidR="002B3E5E" w:rsidRDefault="002B3E5E" w:rsidP="002B3E5E">
      <w:pPr>
        <w:spacing w:before="100" w:beforeAutospacing="1" w:after="100" w:afterAutospacing="1" w:line="240" w:lineRule="auto"/>
        <w:rPr>
          <w:rFonts w:ascii="Helvetica" w:eastAsia="Times New Roman" w:hAnsi="Helvetica" w:cs="Helvetica"/>
          <w:b/>
          <w:bCs/>
          <w:color w:val="02D0CC"/>
          <w:sz w:val="36"/>
          <w:szCs w:val="36"/>
          <w:lang w:eastAsia="cs-CZ"/>
        </w:rPr>
      </w:pPr>
      <w:r>
        <w:rPr>
          <w:rFonts w:ascii="Helvetica" w:eastAsia="Times New Roman" w:hAnsi="Helvetica" w:cs="Helvetica"/>
          <w:b/>
          <w:bCs/>
          <w:color w:val="02D0CC"/>
          <w:sz w:val="36"/>
          <w:szCs w:val="36"/>
          <w:lang w:eastAsia="cs-CZ"/>
        </w:rPr>
        <w:t>Obsah:</w:t>
      </w:r>
    </w:p>
    <w:p w:rsidR="00A32F40" w:rsidRPr="00A32F40" w:rsidRDefault="00A32F40" w:rsidP="00A32F40">
      <w:pPr>
        <w:pStyle w:val="Odstavecseseznamem"/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 w:cs="Helvetica"/>
          <w:bCs/>
          <w:lang w:eastAsia="cs-CZ"/>
        </w:rPr>
      </w:pPr>
      <w:r w:rsidRPr="00A32F40">
        <w:rPr>
          <w:rFonts w:eastAsia="Times New Roman" w:cs="Helvetica"/>
          <w:bCs/>
          <w:lang w:eastAsia="cs-CZ"/>
        </w:rPr>
        <w:fldChar w:fldCharType="begin"/>
      </w:r>
      <w:r w:rsidRPr="00A32F40">
        <w:rPr>
          <w:rFonts w:eastAsia="Times New Roman" w:cs="Helvetica"/>
          <w:bCs/>
          <w:lang w:eastAsia="cs-CZ"/>
        </w:rPr>
        <w:instrText xml:space="preserve"> REF _Ref288143126 \h  \* MERGEFORMAT </w:instrText>
      </w:r>
      <w:r w:rsidRPr="00A32F40">
        <w:rPr>
          <w:rFonts w:eastAsia="Times New Roman" w:cs="Helvetica"/>
          <w:bCs/>
          <w:lang w:eastAsia="cs-CZ"/>
        </w:rPr>
      </w:r>
      <w:r w:rsidRPr="00A32F40">
        <w:rPr>
          <w:rFonts w:eastAsia="Times New Roman" w:cs="Helvetica"/>
          <w:bCs/>
          <w:lang w:eastAsia="cs-CZ"/>
        </w:rPr>
        <w:fldChar w:fldCharType="separate"/>
      </w:r>
      <w:r w:rsidR="000532DE" w:rsidRPr="000532DE">
        <w:t>Vyhledávání informací</w:t>
      </w:r>
      <w:r w:rsidRPr="00A32F40">
        <w:rPr>
          <w:rFonts w:eastAsia="Times New Roman" w:cs="Helvetica"/>
          <w:bCs/>
          <w:lang w:eastAsia="cs-CZ"/>
        </w:rPr>
        <w:fldChar w:fldCharType="end"/>
      </w:r>
    </w:p>
    <w:p w:rsidR="00A32F40" w:rsidRPr="00A32F40" w:rsidRDefault="00A32F40" w:rsidP="00A32F40">
      <w:pPr>
        <w:pStyle w:val="Odstavecseseznamem"/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 w:cs="Helvetica"/>
          <w:bCs/>
          <w:lang w:eastAsia="cs-CZ"/>
        </w:rPr>
      </w:pPr>
      <w:r w:rsidRPr="00A32F40">
        <w:rPr>
          <w:rFonts w:eastAsia="Times New Roman" w:cs="Helvetica"/>
          <w:bCs/>
          <w:lang w:eastAsia="cs-CZ"/>
        </w:rPr>
        <w:fldChar w:fldCharType="begin"/>
      </w:r>
      <w:r w:rsidRPr="00A32F40">
        <w:rPr>
          <w:rFonts w:eastAsia="Times New Roman" w:cs="Helvetica"/>
          <w:bCs/>
          <w:lang w:eastAsia="cs-CZ"/>
        </w:rPr>
        <w:instrText xml:space="preserve"> REF _Ref288143177 \h  \* MERGEFORMAT </w:instrText>
      </w:r>
      <w:r w:rsidRPr="00A32F40">
        <w:rPr>
          <w:rFonts w:eastAsia="Times New Roman" w:cs="Helvetica"/>
          <w:bCs/>
          <w:lang w:eastAsia="cs-CZ"/>
        </w:rPr>
      </w:r>
      <w:r w:rsidRPr="00A32F40">
        <w:rPr>
          <w:rFonts w:eastAsia="Times New Roman" w:cs="Helvetica"/>
          <w:bCs/>
          <w:lang w:eastAsia="cs-CZ"/>
        </w:rPr>
        <w:fldChar w:fldCharType="separate"/>
      </w:r>
      <w:r w:rsidR="000532DE" w:rsidRPr="000532DE">
        <w:rPr>
          <w:color w:val="000000" w:themeColor="text1"/>
        </w:rPr>
        <w:t>Formulace a analýza rešeršního požadavku</w:t>
      </w:r>
      <w:r w:rsidRPr="00A32F40">
        <w:rPr>
          <w:rFonts w:eastAsia="Times New Roman" w:cs="Helvetica"/>
          <w:bCs/>
          <w:lang w:eastAsia="cs-CZ"/>
        </w:rPr>
        <w:fldChar w:fldCharType="end"/>
      </w:r>
    </w:p>
    <w:p w:rsidR="00A32F40" w:rsidRPr="00A32F40" w:rsidRDefault="00A32F40" w:rsidP="00A32F40">
      <w:pPr>
        <w:pStyle w:val="Odstavecseseznamem"/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 w:cs="Helvetica"/>
          <w:bCs/>
          <w:lang w:eastAsia="cs-CZ"/>
        </w:rPr>
      </w:pPr>
      <w:r w:rsidRPr="00A32F40">
        <w:rPr>
          <w:rFonts w:eastAsia="Times New Roman" w:cs="Helvetica"/>
          <w:bCs/>
          <w:lang w:eastAsia="cs-CZ"/>
        </w:rPr>
        <w:fldChar w:fldCharType="begin"/>
      </w:r>
      <w:r w:rsidRPr="00A32F40">
        <w:rPr>
          <w:rFonts w:eastAsia="Times New Roman" w:cs="Helvetica"/>
          <w:bCs/>
          <w:lang w:eastAsia="cs-CZ"/>
        </w:rPr>
        <w:instrText xml:space="preserve"> REF _Ref288143185 \h  \* MERGEFORMAT </w:instrText>
      </w:r>
      <w:r w:rsidRPr="00A32F40">
        <w:rPr>
          <w:rFonts w:eastAsia="Times New Roman" w:cs="Helvetica"/>
          <w:bCs/>
          <w:lang w:eastAsia="cs-CZ"/>
        </w:rPr>
      </w:r>
      <w:r w:rsidRPr="00A32F40">
        <w:rPr>
          <w:rFonts w:eastAsia="Times New Roman" w:cs="Helvetica"/>
          <w:bCs/>
          <w:lang w:eastAsia="cs-CZ"/>
        </w:rPr>
        <w:fldChar w:fldCharType="separate"/>
      </w:r>
      <w:r w:rsidR="000532DE" w:rsidRPr="000532DE">
        <w:rPr>
          <w:color w:val="020000"/>
        </w:rPr>
        <w:t xml:space="preserve">Výběr vhodných zdrojů </w:t>
      </w:r>
      <w:r w:rsidR="000532DE" w:rsidRPr="000532DE">
        <w:rPr>
          <w:color w:val="020000"/>
        </w:rPr>
        <w:br/>
        <w:t>a nástrojů pro vyhledávání</w:t>
      </w:r>
      <w:r w:rsidRPr="00A32F40">
        <w:rPr>
          <w:rFonts w:eastAsia="Times New Roman" w:cs="Helvetica"/>
          <w:bCs/>
          <w:lang w:eastAsia="cs-CZ"/>
        </w:rPr>
        <w:fldChar w:fldCharType="end"/>
      </w:r>
    </w:p>
    <w:p w:rsidR="00A32F40" w:rsidRPr="00A32F40" w:rsidRDefault="00A32F40" w:rsidP="00A32F40">
      <w:pPr>
        <w:pStyle w:val="Odstavecseseznamem"/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 w:cs="Helvetica"/>
          <w:bCs/>
          <w:lang w:eastAsia="cs-CZ"/>
        </w:rPr>
      </w:pPr>
      <w:r w:rsidRPr="00A32F40">
        <w:rPr>
          <w:rFonts w:eastAsia="Times New Roman" w:cs="Helvetica"/>
          <w:bCs/>
          <w:lang w:eastAsia="cs-CZ"/>
        </w:rPr>
        <w:fldChar w:fldCharType="begin"/>
      </w:r>
      <w:r w:rsidRPr="00A32F40">
        <w:rPr>
          <w:rFonts w:eastAsia="Times New Roman" w:cs="Helvetica"/>
          <w:bCs/>
          <w:lang w:eastAsia="cs-CZ"/>
        </w:rPr>
        <w:instrText xml:space="preserve"> REF _Ref288143198 \h  \* MERGEFORMAT </w:instrText>
      </w:r>
      <w:r w:rsidRPr="00A32F40">
        <w:rPr>
          <w:rFonts w:eastAsia="Times New Roman" w:cs="Helvetica"/>
          <w:bCs/>
          <w:lang w:eastAsia="cs-CZ"/>
        </w:rPr>
      </w:r>
      <w:r w:rsidRPr="00A32F40">
        <w:rPr>
          <w:rFonts w:eastAsia="Times New Roman" w:cs="Helvetica"/>
          <w:bCs/>
          <w:lang w:eastAsia="cs-CZ"/>
        </w:rPr>
        <w:fldChar w:fldCharType="separate"/>
      </w:r>
      <w:r w:rsidR="000532DE" w:rsidRPr="000532DE">
        <w:rPr>
          <w:color w:val="020000"/>
        </w:rPr>
        <w:t>Rešeršní dotaz</w:t>
      </w:r>
      <w:r w:rsidRPr="00A32F40">
        <w:rPr>
          <w:rFonts w:eastAsia="Times New Roman" w:cs="Helvetica"/>
          <w:bCs/>
          <w:lang w:eastAsia="cs-CZ"/>
        </w:rPr>
        <w:fldChar w:fldCharType="end"/>
      </w:r>
    </w:p>
    <w:p w:rsidR="00A32F40" w:rsidRPr="00A32F40" w:rsidRDefault="00A32F40" w:rsidP="00A32F40">
      <w:pPr>
        <w:pStyle w:val="Odstavecseseznamem"/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 w:cs="Helvetica"/>
          <w:bCs/>
          <w:lang w:eastAsia="cs-CZ"/>
        </w:rPr>
      </w:pPr>
      <w:r w:rsidRPr="00A32F40">
        <w:rPr>
          <w:rFonts w:eastAsia="Times New Roman" w:cs="Helvetica"/>
          <w:bCs/>
          <w:lang w:eastAsia="cs-CZ"/>
        </w:rPr>
        <w:fldChar w:fldCharType="begin"/>
      </w:r>
      <w:r w:rsidRPr="00A32F40">
        <w:rPr>
          <w:rFonts w:eastAsia="Times New Roman" w:cs="Helvetica"/>
          <w:bCs/>
          <w:lang w:eastAsia="cs-CZ"/>
        </w:rPr>
        <w:instrText xml:space="preserve"> REF _Ref288143203 \h  \* MERGEFORMAT </w:instrText>
      </w:r>
      <w:r w:rsidRPr="00A32F40">
        <w:rPr>
          <w:rFonts w:eastAsia="Times New Roman" w:cs="Helvetica"/>
          <w:bCs/>
          <w:lang w:eastAsia="cs-CZ"/>
        </w:rPr>
      </w:r>
      <w:r w:rsidRPr="00A32F40">
        <w:rPr>
          <w:rFonts w:eastAsia="Times New Roman" w:cs="Helvetica"/>
          <w:bCs/>
          <w:lang w:eastAsia="cs-CZ"/>
        </w:rPr>
        <w:fldChar w:fldCharType="separate"/>
      </w:r>
      <w:r w:rsidR="000532DE" w:rsidRPr="000532DE">
        <w:rPr>
          <w:color w:val="000000" w:themeColor="text1"/>
        </w:rPr>
        <w:t>Rešeršní strategie</w:t>
      </w:r>
      <w:r w:rsidRPr="00A32F40">
        <w:rPr>
          <w:rFonts w:eastAsia="Times New Roman" w:cs="Helvetica"/>
          <w:bCs/>
          <w:lang w:eastAsia="cs-CZ"/>
        </w:rPr>
        <w:fldChar w:fldCharType="end"/>
      </w:r>
    </w:p>
    <w:p w:rsidR="00A32F40" w:rsidRPr="00A32F40" w:rsidRDefault="00A32F40" w:rsidP="00A32F40">
      <w:pPr>
        <w:pStyle w:val="Odstavecseseznamem"/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 w:cs="Helvetica"/>
          <w:bCs/>
          <w:lang w:eastAsia="cs-CZ"/>
        </w:rPr>
      </w:pPr>
      <w:r w:rsidRPr="00A32F40">
        <w:rPr>
          <w:rFonts w:eastAsia="Times New Roman" w:cs="Helvetica"/>
          <w:bCs/>
          <w:lang w:eastAsia="cs-CZ"/>
        </w:rPr>
        <w:fldChar w:fldCharType="begin"/>
      </w:r>
      <w:r w:rsidRPr="00A32F40">
        <w:rPr>
          <w:rFonts w:eastAsia="Times New Roman" w:cs="Helvetica"/>
          <w:bCs/>
          <w:lang w:eastAsia="cs-CZ"/>
        </w:rPr>
        <w:instrText xml:space="preserve"> REF _Ref288143211 \h  \* MERGEFORMAT </w:instrText>
      </w:r>
      <w:r w:rsidRPr="00A32F40">
        <w:rPr>
          <w:rFonts w:eastAsia="Times New Roman" w:cs="Helvetica"/>
          <w:bCs/>
          <w:lang w:eastAsia="cs-CZ"/>
        </w:rPr>
      </w:r>
      <w:r w:rsidRPr="00A32F40">
        <w:rPr>
          <w:rFonts w:eastAsia="Times New Roman" w:cs="Helvetica"/>
          <w:bCs/>
          <w:lang w:eastAsia="cs-CZ"/>
        </w:rPr>
        <w:fldChar w:fldCharType="separate"/>
      </w:r>
      <w:r w:rsidR="000532DE" w:rsidRPr="000532DE">
        <w:rPr>
          <w:color w:val="000000" w:themeColor="text1"/>
        </w:rPr>
        <w:t>Vyhledávání pomocí klíčových slov a řízených termínů</w:t>
      </w:r>
      <w:r w:rsidRPr="00A32F40">
        <w:rPr>
          <w:rFonts w:eastAsia="Times New Roman" w:cs="Helvetica"/>
          <w:bCs/>
          <w:lang w:eastAsia="cs-CZ"/>
        </w:rPr>
        <w:fldChar w:fldCharType="end"/>
      </w:r>
    </w:p>
    <w:p w:rsidR="00A32F40" w:rsidRPr="00A32F40" w:rsidRDefault="00A32F40" w:rsidP="00A32F40">
      <w:pPr>
        <w:pStyle w:val="Odstavecseseznamem"/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 w:cs="Helvetica"/>
          <w:bCs/>
          <w:lang w:eastAsia="cs-CZ"/>
        </w:rPr>
      </w:pPr>
      <w:r w:rsidRPr="00A32F40">
        <w:rPr>
          <w:rFonts w:eastAsia="Times New Roman" w:cs="Helvetica"/>
          <w:bCs/>
          <w:lang w:eastAsia="cs-CZ"/>
        </w:rPr>
        <w:fldChar w:fldCharType="begin"/>
      </w:r>
      <w:r w:rsidRPr="00A32F40">
        <w:rPr>
          <w:rFonts w:eastAsia="Times New Roman" w:cs="Helvetica"/>
          <w:bCs/>
          <w:lang w:eastAsia="cs-CZ"/>
        </w:rPr>
        <w:instrText xml:space="preserve"> REF _Ref288143217 \h  \* MERGEFORMAT </w:instrText>
      </w:r>
      <w:r w:rsidRPr="00A32F40">
        <w:rPr>
          <w:rFonts w:eastAsia="Times New Roman" w:cs="Helvetica"/>
          <w:bCs/>
          <w:lang w:eastAsia="cs-CZ"/>
        </w:rPr>
      </w:r>
      <w:r w:rsidRPr="00A32F40">
        <w:rPr>
          <w:rFonts w:eastAsia="Times New Roman" w:cs="Helvetica"/>
          <w:bCs/>
          <w:lang w:eastAsia="cs-CZ"/>
        </w:rPr>
        <w:fldChar w:fldCharType="separate"/>
      </w:r>
      <w:r w:rsidR="000532DE" w:rsidRPr="000532DE">
        <w:t>Ladění rešeršního dotazu</w:t>
      </w:r>
      <w:r w:rsidRPr="00A32F40">
        <w:rPr>
          <w:rFonts w:eastAsia="Times New Roman" w:cs="Helvetica"/>
          <w:bCs/>
          <w:lang w:eastAsia="cs-CZ"/>
        </w:rPr>
        <w:fldChar w:fldCharType="end"/>
      </w:r>
    </w:p>
    <w:p w:rsidR="00A32F40" w:rsidRPr="00A32F40" w:rsidRDefault="00A32F40" w:rsidP="00A32F40">
      <w:pPr>
        <w:pStyle w:val="Odstavecseseznamem"/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 w:cs="Helvetica"/>
          <w:bCs/>
          <w:lang w:eastAsia="cs-CZ"/>
        </w:rPr>
      </w:pPr>
      <w:r w:rsidRPr="00A32F40">
        <w:rPr>
          <w:rFonts w:eastAsia="Times New Roman" w:cs="Helvetica"/>
          <w:bCs/>
          <w:lang w:eastAsia="cs-CZ"/>
        </w:rPr>
        <w:fldChar w:fldCharType="begin"/>
      </w:r>
      <w:r w:rsidRPr="00A32F40">
        <w:rPr>
          <w:rFonts w:eastAsia="Times New Roman" w:cs="Helvetica"/>
          <w:bCs/>
          <w:lang w:eastAsia="cs-CZ"/>
        </w:rPr>
        <w:instrText xml:space="preserve"> REF _Ref287881848 \h  \* MERGEFORMAT </w:instrText>
      </w:r>
      <w:r w:rsidRPr="00A32F40">
        <w:rPr>
          <w:rFonts w:eastAsia="Times New Roman" w:cs="Helvetica"/>
          <w:bCs/>
          <w:lang w:eastAsia="cs-CZ"/>
        </w:rPr>
      </w:r>
      <w:r w:rsidRPr="00A32F40">
        <w:rPr>
          <w:rFonts w:eastAsia="Times New Roman" w:cs="Helvetica"/>
          <w:bCs/>
          <w:lang w:eastAsia="cs-CZ"/>
        </w:rPr>
        <w:fldChar w:fldCharType="separate"/>
      </w:r>
      <w:r w:rsidR="000532DE" w:rsidRPr="000532DE">
        <w:rPr>
          <w:rFonts w:cs="Helvetica"/>
        </w:rPr>
        <w:t>Použité zdroje</w:t>
      </w:r>
      <w:r w:rsidRPr="00A32F40">
        <w:rPr>
          <w:rFonts w:eastAsia="Times New Roman" w:cs="Helvetica"/>
          <w:bCs/>
          <w:lang w:eastAsia="cs-CZ"/>
        </w:rPr>
        <w:fldChar w:fldCharType="end"/>
      </w:r>
    </w:p>
    <w:p w:rsidR="0082197E" w:rsidRPr="0082197E" w:rsidRDefault="0082197E" w:rsidP="0082197E">
      <w:pPr>
        <w:pStyle w:val="Nadpis2"/>
        <w:numPr>
          <w:ilvl w:val="0"/>
          <w:numId w:val="2"/>
        </w:numPr>
        <w:rPr>
          <w:color w:val="auto"/>
          <w:sz w:val="54"/>
          <w:szCs w:val="54"/>
        </w:rPr>
      </w:pPr>
      <w:bookmarkStart w:id="0" w:name="_Ref288143126"/>
      <w:r w:rsidRPr="0082197E">
        <w:rPr>
          <w:color w:val="auto"/>
          <w:sz w:val="54"/>
          <w:szCs w:val="54"/>
        </w:rPr>
        <w:lastRenderedPageBreak/>
        <w:t>Vyhledávání informací</w:t>
      </w:r>
      <w:bookmarkEnd w:id="0"/>
    </w:p>
    <w:p w:rsidR="0082197E" w:rsidRPr="0082197E" w:rsidRDefault="0082197E" w:rsidP="0082197E">
      <w:pPr>
        <w:pStyle w:val="Normlnweb"/>
        <w:rPr>
          <w:rFonts w:asciiTheme="minorHAnsi" w:hAnsiTheme="minorHAnsi"/>
          <w:sz w:val="22"/>
          <w:szCs w:val="22"/>
        </w:rPr>
      </w:pPr>
      <w:r w:rsidRPr="0023301F">
        <w:rPr>
          <w:rFonts w:ascii="Verdana" w:hAnsi="Verdana" w:cstheme="minorHAnsi"/>
          <w:noProof/>
          <w:color w:val="000000"/>
        </w:rPr>
        <w:drawing>
          <wp:anchor distT="0" distB="0" distL="114300" distR="114300" simplePos="0" relativeHeight="251663360" behindDoc="1" locked="0" layoutInCell="1" allowOverlap="1" wp14:anchorId="7FA6A524" wp14:editId="371A5D2D">
            <wp:simplePos x="0" y="0"/>
            <wp:positionH relativeFrom="column">
              <wp:posOffset>-130810</wp:posOffset>
            </wp:positionH>
            <wp:positionV relativeFrom="paragraph">
              <wp:posOffset>1683078</wp:posOffset>
            </wp:positionV>
            <wp:extent cx="611505" cy="438785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-tip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197E">
        <w:rPr>
          <w:rFonts w:asciiTheme="minorHAnsi" w:hAnsiTheme="minorHAnsi"/>
          <w:sz w:val="22"/>
          <w:szCs w:val="22"/>
        </w:rPr>
        <w:t xml:space="preserve">Na začátku každého vyhledávání je tzv. </w:t>
      </w:r>
      <w:r w:rsidRPr="0082197E">
        <w:rPr>
          <w:rStyle w:val="Siln"/>
          <w:rFonts w:asciiTheme="minorHAnsi" w:hAnsiTheme="minorHAnsi"/>
          <w:sz w:val="22"/>
          <w:szCs w:val="22"/>
        </w:rPr>
        <w:t>informační potřeba</w:t>
      </w:r>
      <w:r w:rsidRPr="0082197E">
        <w:rPr>
          <w:rFonts w:asciiTheme="minorHAnsi" w:hAnsiTheme="minorHAnsi"/>
          <w:sz w:val="22"/>
          <w:szCs w:val="22"/>
        </w:rPr>
        <w:t xml:space="preserve">, čili nedostatek informací k řešení nějakého problému. Pokud svoji potřebu formulujete, stává </w:t>
      </w:r>
      <w:r>
        <w:rPr>
          <w:rFonts w:asciiTheme="minorHAnsi" w:hAnsiTheme="minorHAnsi"/>
          <w:sz w:val="22"/>
          <w:szCs w:val="22"/>
        </w:rPr>
        <w:br/>
      </w:r>
      <w:r w:rsidRPr="0082197E">
        <w:rPr>
          <w:rFonts w:asciiTheme="minorHAnsi" w:hAnsiTheme="minorHAnsi"/>
          <w:sz w:val="22"/>
          <w:szCs w:val="22"/>
        </w:rPr>
        <w:t xml:space="preserve">se z ní </w:t>
      </w:r>
      <w:r w:rsidRPr="0082197E">
        <w:rPr>
          <w:rStyle w:val="Siln"/>
          <w:rFonts w:asciiTheme="minorHAnsi" w:hAnsiTheme="minorHAnsi"/>
          <w:sz w:val="22"/>
          <w:szCs w:val="22"/>
        </w:rPr>
        <w:t>informační požadavek</w:t>
      </w:r>
      <w:r w:rsidRPr="0082197E">
        <w:rPr>
          <w:rFonts w:asciiTheme="minorHAnsi" w:hAnsiTheme="minorHAnsi"/>
          <w:sz w:val="22"/>
          <w:szCs w:val="22"/>
        </w:rPr>
        <w:t xml:space="preserve">. Ve chvíli, kdy se stává předmětem vyhledávání, nazývá se </w:t>
      </w:r>
      <w:r w:rsidRPr="0082197E">
        <w:rPr>
          <w:rStyle w:val="Siln"/>
          <w:rFonts w:asciiTheme="minorHAnsi" w:hAnsiTheme="minorHAnsi"/>
          <w:sz w:val="22"/>
          <w:szCs w:val="22"/>
        </w:rPr>
        <w:t>rešeršním požadavkem</w:t>
      </w:r>
      <w:r w:rsidRPr="0082197E">
        <w:rPr>
          <w:rFonts w:asciiTheme="minorHAnsi" w:hAnsiTheme="minorHAnsi"/>
          <w:sz w:val="22"/>
          <w:szCs w:val="22"/>
        </w:rPr>
        <w:t xml:space="preserve"> a jakmile jej vyjádříte v určitém dotazovacím jazyce, mluvíme již o </w:t>
      </w:r>
      <w:r w:rsidRPr="0082197E">
        <w:rPr>
          <w:rStyle w:val="Siln"/>
          <w:rFonts w:asciiTheme="minorHAnsi" w:hAnsiTheme="minorHAnsi"/>
          <w:sz w:val="22"/>
          <w:szCs w:val="22"/>
        </w:rPr>
        <w:t>rešeršním dotazu</w:t>
      </w:r>
      <w:r w:rsidRPr="0082197E">
        <w:rPr>
          <w:rFonts w:asciiTheme="minorHAnsi" w:hAnsiTheme="minorHAnsi"/>
          <w:sz w:val="22"/>
          <w:szCs w:val="22"/>
        </w:rPr>
        <w:t xml:space="preserve">. Výsledkem rešeršní činnosti je </w:t>
      </w:r>
      <w:r w:rsidRPr="0082197E">
        <w:rPr>
          <w:rStyle w:val="Siln"/>
          <w:rFonts w:asciiTheme="minorHAnsi" w:hAnsiTheme="minorHAnsi"/>
          <w:sz w:val="22"/>
          <w:szCs w:val="22"/>
        </w:rPr>
        <w:t>rešerše</w:t>
      </w:r>
      <w:r w:rsidRPr="0082197E">
        <w:rPr>
          <w:rFonts w:asciiTheme="minorHAnsi" w:hAnsiTheme="minorHAnsi"/>
          <w:sz w:val="22"/>
          <w:szCs w:val="22"/>
        </w:rPr>
        <w:t>, což je soupis bibliog</w:t>
      </w:r>
      <w:r>
        <w:rPr>
          <w:rFonts w:asciiTheme="minorHAnsi" w:hAnsiTheme="minorHAnsi"/>
          <w:sz w:val="22"/>
          <w:szCs w:val="22"/>
        </w:rPr>
        <w:t>rafických záznamů, faktografick</w:t>
      </w:r>
      <w:r w:rsidRPr="0082197E">
        <w:rPr>
          <w:rFonts w:asciiTheme="minorHAnsi" w:hAnsiTheme="minorHAnsi"/>
          <w:sz w:val="22"/>
          <w:szCs w:val="22"/>
        </w:rPr>
        <w:t>ý</w:t>
      </w:r>
      <w:r>
        <w:rPr>
          <w:rFonts w:asciiTheme="minorHAnsi" w:hAnsiTheme="minorHAnsi"/>
          <w:sz w:val="22"/>
          <w:szCs w:val="22"/>
        </w:rPr>
        <w:t>c</w:t>
      </w:r>
      <w:r w:rsidRPr="0082197E">
        <w:rPr>
          <w:rFonts w:asciiTheme="minorHAnsi" w:hAnsiTheme="minorHAnsi"/>
          <w:sz w:val="22"/>
          <w:szCs w:val="22"/>
        </w:rPr>
        <w:t>h informací nebo plných textů dokumentů, které odpovídají informačnímu požadavku. Rešerši zpravidla provádíte sami, ale můžete si ji i objednat.</w:t>
      </w:r>
    </w:p>
    <w:p w:rsidR="0082197E" w:rsidRPr="0082197E" w:rsidRDefault="0082197E" w:rsidP="0082197E">
      <w:pPr>
        <w:ind w:left="708"/>
      </w:pPr>
      <w:r w:rsidRPr="0082197E">
        <w:rPr>
          <w:rStyle w:val="Siln"/>
        </w:rPr>
        <w:t>Také knihovna UTB nabízí rešeršní služby.</w:t>
      </w:r>
      <w:r w:rsidRPr="0082197E">
        <w:t xml:space="preserve"> Rešerši si můžete objednat prostřednictvím </w:t>
      </w:r>
      <w:hyperlink r:id="rId11" w:tgtFrame="_blank" w:history="1">
        <w:r w:rsidRPr="006F1CC1">
          <w:rPr>
            <w:rStyle w:val="Hypertextovodkaz"/>
            <w:color w:val="02D0CC"/>
          </w:rPr>
          <w:t>elektronického</w:t>
        </w:r>
        <w:r w:rsidRPr="00C55CC8">
          <w:rPr>
            <w:rStyle w:val="Hypertextovodkaz"/>
            <w:color w:val="02D0CC"/>
          </w:rPr>
          <w:t xml:space="preserve"> formuláře</w:t>
        </w:r>
      </w:hyperlink>
      <w:r w:rsidRPr="0082197E">
        <w:t xml:space="preserve">, popř. při osobní návštěvě knihovny. Můžete také napsat </w:t>
      </w:r>
      <w:r w:rsidR="006F1CC1">
        <w:t>e-mail na</w:t>
      </w:r>
      <w:r w:rsidR="006F1CC1" w:rsidRPr="006F1CC1">
        <w:rPr>
          <w:color w:val="02D0CC"/>
        </w:rPr>
        <w:t xml:space="preserve"> </w:t>
      </w:r>
      <w:hyperlink r:id="rId12" w:history="1">
        <w:r w:rsidR="006F1CC1" w:rsidRPr="006F1CC1">
          <w:rPr>
            <w:rStyle w:val="Hypertextovodkaz"/>
            <w:color w:val="02D0CC"/>
          </w:rPr>
          <w:t>reserse@k.utb.cz</w:t>
        </w:r>
      </w:hyperlink>
      <w:r w:rsidRPr="0082197E">
        <w:t xml:space="preserve">. Rešeršní služby jsou nabízeny interním (studenti, vyučující, zaměstnanci univerzity) i externím uživatelům knihovny. Externím uživatelům se však rešerše poskytuje pouze z volně dostupných zdrojů. Rešeršní služba je zpoplatněná </w:t>
      </w:r>
      <w:r w:rsidR="006F1CC1">
        <w:t xml:space="preserve">částkou 100 Kč </w:t>
      </w:r>
      <w:r w:rsidRPr="0082197E">
        <w:t xml:space="preserve">a platí se hotově </w:t>
      </w:r>
      <w:r w:rsidR="006F1CC1">
        <w:t>u výpůjčního pultu v knihovně</w:t>
      </w:r>
      <w:r w:rsidRPr="0082197E">
        <w:t>.</w:t>
      </w:r>
    </w:p>
    <w:p w:rsidR="0082197E" w:rsidRPr="0082197E" w:rsidRDefault="0082197E" w:rsidP="0082197E">
      <w:pPr>
        <w:pStyle w:val="Nadpis4"/>
        <w:rPr>
          <w:i w:val="0"/>
          <w:sz w:val="24"/>
          <w:szCs w:val="24"/>
        </w:rPr>
      </w:pPr>
      <w:r w:rsidRPr="0082197E">
        <w:rPr>
          <w:i w:val="0"/>
          <w:sz w:val="24"/>
          <w:szCs w:val="24"/>
        </w:rPr>
        <w:t>Jak postupovat při vyhledávání informací</w:t>
      </w:r>
    </w:p>
    <w:p w:rsidR="0082197E" w:rsidRDefault="0082197E" w:rsidP="00C55CC8">
      <w:pPr>
        <w:numPr>
          <w:ilvl w:val="0"/>
          <w:numId w:val="20"/>
        </w:numPr>
        <w:spacing w:before="100" w:beforeAutospacing="1" w:after="100" w:afterAutospacing="1" w:line="240" w:lineRule="auto"/>
      </w:pPr>
      <w:r>
        <w:t>Než začnete se samotným vyhledáváním, ujasněte si, co chcete hledat, uveďte téma vyhledávání do souvislostí s jinými tématy.</w:t>
      </w:r>
    </w:p>
    <w:p w:rsidR="0082197E" w:rsidRDefault="0082197E" w:rsidP="00C55CC8">
      <w:pPr>
        <w:numPr>
          <w:ilvl w:val="0"/>
          <w:numId w:val="20"/>
        </w:numPr>
        <w:spacing w:before="100" w:beforeAutospacing="1" w:after="100" w:afterAutospacing="1" w:line="240" w:lineRule="auto"/>
      </w:pPr>
      <w:r>
        <w:t>Jakmile máte jasnou představu o tom, co by mělo být výsledkem rešerše, vyberte relevantní zdroje a nástroje pro vyhledávání.</w:t>
      </w:r>
    </w:p>
    <w:p w:rsidR="0082197E" w:rsidRDefault="0082197E" w:rsidP="00C55CC8">
      <w:pPr>
        <w:numPr>
          <w:ilvl w:val="0"/>
          <w:numId w:val="20"/>
        </w:numPr>
        <w:spacing w:before="100" w:beforeAutospacing="1" w:after="100" w:afterAutospacing="1" w:line="240" w:lineRule="auto"/>
      </w:pPr>
      <w:r>
        <w:t>Následuje tvorba rešeršních dotazů a samotné vyhledávání. Každý nástroj pro vyhledávání se řídí různými pravidly, proto je nutné každému z nich přizpůsobit podobu rešeršního dotazu.</w:t>
      </w:r>
    </w:p>
    <w:p w:rsidR="0082197E" w:rsidRDefault="0082197E" w:rsidP="00C55CC8">
      <w:pPr>
        <w:numPr>
          <w:ilvl w:val="0"/>
          <w:numId w:val="20"/>
        </w:numPr>
        <w:spacing w:before="100" w:beforeAutospacing="1" w:after="100" w:afterAutospacing="1" w:line="240" w:lineRule="auto"/>
      </w:pPr>
      <w:r>
        <w:t>Vyhledané výsledky je nutné posoudit a určit jejich relevanci.</w:t>
      </w:r>
    </w:p>
    <w:p w:rsidR="0082197E" w:rsidRDefault="0082197E" w:rsidP="00C55CC8">
      <w:pPr>
        <w:numPr>
          <w:ilvl w:val="0"/>
          <w:numId w:val="20"/>
        </w:numPr>
        <w:spacing w:before="100" w:beforeAutospacing="1" w:after="100" w:afterAutospacing="1" w:line="240" w:lineRule="auto"/>
      </w:pPr>
      <w:r>
        <w:t>V případě potřeby můžete dotaz dále upravovat, zpřesňovat, konkretizovat nebo naopak vyhledávat obecnější informace. Tento proces se nazývá ladění rešeršního dotazu.</w:t>
      </w:r>
    </w:p>
    <w:p w:rsidR="0082197E" w:rsidRDefault="0082197E" w:rsidP="00C55CC8">
      <w:pPr>
        <w:numPr>
          <w:ilvl w:val="0"/>
          <w:numId w:val="20"/>
        </w:numPr>
        <w:spacing w:before="100" w:beforeAutospacing="1" w:after="100" w:afterAutospacing="1" w:line="240" w:lineRule="auto"/>
      </w:pPr>
      <w:r w:rsidRPr="0023301F">
        <w:rPr>
          <w:rFonts w:ascii="Verdana" w:eastAsia="Times New Roman" w:hAnsi="Verdana" w:cstheme="minorHAnsi"/>
          <w:noProof/>
          <w:color w:val="000000"/>
          <w:lang w:eastAsia="cs-CZ"/>
        </w:rPr>
        <w:drawing>
          <wp:anchor distT="0" distB="0" distL="114300" distR="114300" simplePos="0" relativeHeight="251665408" behindDoc="1" locked="0" layoutInCell="1" allowOverlap="1" wp14:anchorId="48A79BCA" wp14:editId="61108140">
            <wp:simplePos x="0" y="0"/>
            <wp:positionH relativeFrom="column">
              <wp:posOffset>-132080</wp:posOffset>
            </wp:positionH>
            <wp:positionV relativeFrom="paragraph">
              <wp:posOffset>325448</wp:posOffset>
            </wp:positionV>
            <wp:extent cx="611505" cy="438785"/>
            <wp:effectExtent l="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-tip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Z nalezených záznamů nakonec vyberete ty nejvhodnější.</w:t>
      </w:r>
    </w:p>
    <w:p w:rsidR="00B66BE4" w:rsidRDefault="0082197E" w:rsidP="0082197E">
      <w:pPr>
        <w:ind w:left="708"/>
      </w:pPr>
      <w:r>
        <w:t xml:space="preserve">Rešeršní dotaz je to samé, co vyhledávací dotaz (čili např. klíčová slova vypsaná do vyhledávacího pole Googlu) a informační potřebou může být potřeba získat informace o nových trendech v oblasti plastikářství, stejně jako potřeba zjistit, v kolik jede autobus do Brna. </w:t>
      </w:r>
    </w:p>
    <w:p w:rsidR="00B66BE4" w:rsidRDefault="00B66BE4">
      <w:r>
        <w:br w:type="page"/>
      </w:r>
    </w:p>
    <w:p w:rsidR="00B66BE4" w:rsidRPr="00B66BE4" w:rsidRDefault="00B66BE4" w:rsidP="00B66BE4">
      <w:pPr>
        <w:pStyle w:val="Nadpis2"/>
        <w:numPr>
          <w:ilvl w:val="0"/>
          <w:numId w:val="2"/>
        </w:numPr>
        <w:rPr>
          <w:color w:val="000000" w:themeColor="text1"/>
          <w:sz w:val="54"/>
          <w:szCs w:val="54"/>
        </w:rPr>
      </w:pPr>
      <w:bookmarkStart w:id="1" w:name="_Ref288143177"/>
      <w:r w:rsidRPr="00B66BE4">
        <w:rPr>
          <w:color w:val="000000" w:themeColor="text1"/>
          <w:sz w:val="54"/>
          <w:szCs w:val="54"/>
        </w:rPr>
        <w:lastRenderedPageBreak/>
        <w:t>Formulace a analýza rešeršního požadavku</w:t>
      </w:r>
      <w:bookmarkEnd w:id="1"/>
    </w:p>
    <w:p w:rsidR="00B66BE4" w:rsidRPr="00B66BE4" w:rsidRDefault="00B66BE4" w:rsidP="00B66BE4">
      <w:pPr>
        <w:pStyle w:val="Normlnweb"/>
        <w:rPr>
          <w:rFonts w:asciiTheme="minorHAnsi" w:hAnsiTheme="minorHAnsi"/>
          <w:sz w:val="22"/>
          <w:szCs w:val="22"/>
        </w:rPr>
      </w:pPr>
      <w:r w:rsidRPr="0023301F">
        <w:rPr>
          <w:rFonts w:ascii="Verdana" w:hAnsi="Verdana" w:cstheme="minorHAnsi"/>
          <w:noProof/>
          <w:color w:val="000000"/>
        </w:rPr>
        <w:drawing>
          <wp:anchor distT="0" distB="0" distL="114300" distR="114300" simplePos="0" relativeHeight="251667456" behindDoc="1" locked="0" layoutInCell="1" allowOverlap="1" wp14:anchorId="1824678E" wp14:editId="47A56DB4">
            <wp:simplePos x="0" y="0"/>
            <wp:positionH relativeFrom="column">
              <wp:posOffset>-146685</wp:posOffset>
            </wp:positionH>
            <wp:positionV relativeFrom="paragraph">
              <wp:posOffset>1341448</wp:posOffset>
            </wp:positionV>
            <wp:extent cx="611505" cy="438785"/>
            <wp:effectExtent l="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-tip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6BE4">
        <w:rPr>
          <w:rStyle w:val="Siln"/>
          <w:rFonts w:asciiTheme="minorHAnsi" w:hAnsiTheme="minorHAnsi"/>
          <w:sz w:val="22"/>
          <w:szCs w:val="22"/>
        </w:rPr>
        <w:t xml:space="preserve">V prvé řadě je nutné si uvědomit, co chcete hledat, určit si klíčové pojmy a vztahy mezi nimi. </w:t>
      </w:r>
      <w:r w:rsidRPr="00B66BE4">
        <w:rPr>
          <w:rFonts w:asciiTheme="minorHAnsi" w:hAnsiTheme="minorHAnsi"/>
          <w:sz w:val="22"/>
          <w:szCs w:val="22"/>
        </w:rPr>
        <w:t xml:space="preserve">Je třeba se na problém podívat z mnoha úhlů pohledu </w:t>
      </w:r>
      <w:r>
        <w:rPr>
          <w:rFonts w:asciiTheme="minorHAnsi" w:hAnsiTheme="minorHAnsi"/>
          <w:sz w:val="22"/>
          <w:szCs w:val="22"/>
        </w:rPr>
        <w:br/>
      </w:r>
      <w:r w:rsidRPr="00B66BE4">
        <w:rPr>
          <w:rFonts w:asciiTheme="minorHAnsi" w:hAnsiTheme="minorHAnsi"/>
          <w:sz w:val="22"/>
          <w:szCs w:val="22"/>
        </w:rPr>
        <w:t>a formulovat otázky, na které hledáte odpověď. Z těchto otázek pak vyberte klíčová slova, se kterými budete pracovat při vyhledávání. Vybraná klíčová slova pak rozšiřte o jejich synonyma, variantní tvary a nadřazené či podřazené termíny, pomocí kterých můžete zpřesňovat dotaz.</w:t>
      </w:r>
    </w:p>
    <w:p w:rsidR="00B66BE4" w:rsidRPr="00B66BE4" w:rsidRDefault="00B66BE4" w:rsidP="00B66BE4">
      <w:pPr>
        <w:ind w:left="708"/>
      </w:pPr>
      <w:r w:rsidRPr="00B66BE4">
        <w:t xml:space="preserve">Pokud nejste seznámeni s odbornou problematikou dotazu, nejste si jisti, co přesně hledáte, je nutné se nejdřív zaměřit na pochopení problému </w:t>
      </w:r>
      <w:r w:rsidR="00FA22A2">
        <w:br/>
      </w:r>
      <w:r w:rsidRPr="00B66BE4">
        <w:t>a získání dostatku informací pro to, abyste mohli formulovat otázky a vybírat klíčová slova. Pomoci vám mohou různé encyklopedie, slovníky, rada odborníka apod.</w:t>
      </w:r>
    </w:p>
    <w:p w:rsidR="00B66BE4" w:rsidRPr="00B66BE4" w:rsidRDefault="00B66BE4" w:rsidP="00B66BE4">
      <w:pPr>
        <w:pStyle w:val="Nadpis3"/>
        <w:rPr>
          <w:rFonts w:asciiTheme="majorHAnsi" w:hAnsiTheme="majorHAnsi" w:cstheme="majorHAnsi"/>
          <w:color w:val="02D0CC"/>
          <w:sz w:val="36"/>
          <w:szCs w:val="36"/>
        </w:rPr>
      </w:pPr>
      <w:r w:rsidRPr="00B66BE4">
        <w:rPr>
          <w:rFonts w:asciiTheme="majorHAnsi" w:hAnsiTheme="majorHAnsi" w:cstheme="majorHAnsi"/>
          <w:color w:val="02D0CC"/>
          <w:sz w:val="36"/>
          <w:szCs w:val="36"/>
        </w:rPr>
        <w:t>Výběr klíčových slov</w:t>
      </w:r>
    </w:p>
    <w:p w:rsidR="00B66BE4" w:rsidRPr="00B66BE4" w:rsidRDefault="00B66BE4" w:rsidP="00B66BE4">
      <w:pPr>
        <w:pStyle w:val="Normlnweb"/>
        <w:rPr>
          <w:rFonts w:asciiTheme="minorHAnsi" w:hAnsiTheme="minorHAnsi"/>
          <w:sz w:val="22"/>
          <w:szCs w:val="22"/>
        </w:rPr>
      </w:pPr>
      <w:r w:rsidRPr="00B66BE4">
        <w:rPr>
          <w:rFonts w:asciiTheme="minorHAnsi" w:hAnsiTheme="minorHAnsi"/>
          <w:sz w:val="22"/>
          <w:szCs w:val="22"/>
        </w:rPr>
        <w:t>Klíčová slova jsou pro vyhledávání stěžení. Budete z nich totiž vytvářet vyhledávací dotazy. Při výběru klíčových slov dodržujte následující pravidla:</w:t>
      </w:r>
    </w:p>
    <w:p w:rsidR="00B66BE4" w:rsidRPr="00B66BE4" w:rsidRDefault="00B66BE4" w:rsidP="00C55CC8">
      <w:pPr>
        <w:numPr>
          <w:ilvl w:val="0"/>
          <w:numId w:val="21"/>
        </w:numPr>
        <w:spacing w:before="100" w:beforeAutospacing="1" w:after="100" w:afterAutospacing="1" w:line="240" w:lineRule="auto"/>
      </w:pPr>
      <w:r w:rsidRPr="00B66BE4">
        <w:t xml:space="preserve">Vybírejte především </w:t>
      </w:r>
      <w:r w:rsidRPr="00B66BE4">
        <w:rPr>
          <w:rStyle w:val="Siln"/>
        </w:rPr>
        <w:t>podstatná jména</w:t>
      </w:r>
      <w:r w:rsidRPr="00B66BE4">
        <w:t>.</w:t>
      </w:r>
    </w:p>
    <w:p w:rsidR="00B66BE4" w:rsidRPr="00B66BE4" w:rsidRDefault="00B66BE4" w:rsidP="00C55CC8">
      <w:pPr>
        <w:numPr>
          <w:ilvl w:val="0"/>
          <w:numId w:val="21"/>
        </w:numPr>
        <w:spacing w:before="100" w:beforeAutospacing="1" w:after="100" w:afterAutospacing="1" w:line="240" w:lineRule="auto"/>
      </w:pPr>
      <w:r w:rsidRPr="00B66BE4">
        <w:t xml:space="preserve">Vynechejte </w:t>
      </w:r>
      <w:r w:rsidRPr="00B66BE4">
        <w:rPr>
          <w:rStyle w:val="Siln"/>
        </w:rPr>
        <w:t>přídavná jména, zájmena, příslovce a slovesa</w:t>
      </w:r>
      <w:r w:rsidRPr="00B66BE4">
        <w:t>. Výjimkou jsou pouze přídavná jména příslovce, která slouží k jednoznačné identifikaci (např. Pythagorova věta, sémantický web apod.).</w:t>
      </w:r>
    </w:p>
    <w:p w:rsidR="00B66BE4" w:rsidRPr="00B66BE4" w:rsidRDefault="00B66BE4" w:rsidP="00C55CC8">
      <w:pPr>
        <w:numPr>
          <w:ilvl w:val="0"/>
          <w:numId w:val="21"/>
        </w:numPr>
        <w:spacing w:before="100" w:beforeAutospacing="1" w:after="100" w:afterAutospacing="1" w:line="240" w:lineRule="auto"/>
      </w:pPr>
      <w:r w:rsidRPr="00B66BE4">
        <w:t xml:space="preserve">Vynechejte tzv. </w:t>
      </w:r>
      <w:r w:rsidRPr="00B66BE4">
        <w:rPr>
          <w:rStyle w:val="Siln"/>
        </w:rPr>
        <w:t>stop slova</w:t>
      </w:r>
      <w:r w:rsidRPr="00B66BE4">
        <w:t>, jako jsou předložky, spojky apod. Z hlediska vyhledávání nemají žádný význam.</w:t>
      </w:r>
    </w:p>
    <w:p w:rsidR="00B66BE4" w:rsidRDefault="00B66BE4" w:rsidP="00B66BE4">
      <w:pPr>
        <w:spacing w:after="0"/>
        <w:ind w:left="708"/>
        <w:rPr>
          <w:rStyle w:val="Zdraznn"/>
          <w:u w:val="single"/>
        </w:rPr>
      </w:pPr>
      <w:r>
        <w:rPr>
          <w:rFonts w:ascii="Verdana" w:hAnsi="Verdana"/>
          <w:b/>
          <w:bCs/>
          <w:noProof/>
          <w:lang w:eastAsia="cs-CZ"/>
        </w:rPr>
        <w:drawing>
          <wp:anchor distT="0" distB="0" distL="114300" distR="114300" simplePos="0" relativeHeight="251669504" behindDoc="1" locked="0" layoutInCell="1" allowOverlap="1" wp14:anchorId="306E784B" wp14:editId="1909B049">
            <wp:simplePos x="0" y="0"/>
            <wp:positionH relativeFrom="column">
              <wp:posOffset>-128270</wp:posOffset>
            </wp:positionH>
            <wp:positionV relativeFrom="paragraph">
              <wp:posOffset>171757</wp:posOffset>
            </wp:positionV>
            <wp:extent cx="611505" cy="438785"/>
            <wp:effectExtent l="0" t="0" r="0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-priklad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6BE4">
        <w:br/>
        <w:t xml:space="preserve">Je </w:t>
      </w:r>
      <w:r w:rsidRPr="00B66BE4">
        <w:rPr>
          <w:u w:val="single"/>
        </w:rPr>
        <w:t>social media marketing</w:t>
      </w:r>
      <w:r w:rsidRPr="00B66BE4">
        <w:t xml:space="preserve"> v </w:t>
      </w:r>
      <w:r w:rsidRPr="00B66BE4">
        <w:rPr>
          <w:u w:val="single"/>
        </w:rPr>
        <w:t>neziskových organizacích</w:t>
      </w:r>
      <w:r w:rsidRPr="00B66BE4">
        <w:t xml:space="preserve"> účinnější než </w:t>
      </w:r>
      <w:r w:rsidRPr="00B66BE4">
        <w:rPr>
          <w:u w:val="single"/>
        </w:rPr>
        <w:t>minimédia marketing</w:t>
      </w:r>
      <w:r w:rsidRPr="00B66BE4">
        <w:rPr>
          <w:u w:val="single"/>
        </w:rPr>
        <w:br/>
      </w:r>
      <w:r w:rsidRPr="00B66BE4">
        <w:rPr>
          <w:rStyle w:val="Zdraznn"/>
          <w:u w:val="single"/>
        </w:rPr>
        <w:t>Podtržené termíny jsou vybranými klíčovými slovy z otázky.</w:t>
      </w:r>
    </w:p>
    <w:p w:rsidR="00B66BE4" w:rsidRPr="00B66BE4" w:rsidRDefault="00B66BE4" w:rsidP="00B66BE4">
      <w:pPr>
        <w:spacing w:before="100" w:beforeAutospacing="1" w:after="100" w:afterAutospacing="1" w:line="240" w:lineRule="auto"/>
        <w:rPr>
          <w:rFonts w:eastAsia="Times New Roman" w:cs="Times New Roman"/>
          <w:lang w:eastAsia="cs-CZ"/>
        </w:rPr>
      </w:pPr>
      <w:r w:rsidRPr="00B66BE4">
        <w:rPr>
          <w:rFonts w:eastAsia="Times New Roman" w:cs="Times New Roman"/>
          <w:b/>
          <w:bCs/>
          <w:lang w:eastAsia="cs-CZ"/>
        </w:rPr>
        <w:t>Při výběru klíčových slov zároveň promyslete:</w:t>
      </w:r>
    </w:p>
    <w:p w:rsidR="00B66BE4" w:rsidRPr="00B66BE4" w:rsidRDefault="00B66BE4" w:rsidP="00C55CC8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eastAsia="Times New Roman" w:cs="Times New Roman"/>
          <w:lang w:eastAsia="cs-CZ"/>
        </w:rPr>
      </w:pPr>
      <w:r w:rsidRPr="00B66BE4">
        <w:rPr>
          <w:rFonts w:eastAsia="Times New Roman" w:cs="Times New Roman"/>
          <w:b/>
          <w:bCs/>
          <w:lang w:eastAsia="cs-CZ"/>
        </w:rPr>
        <w:t xml:space="preserve">Jaké druhy dokumentů </w:t>
      </w:r>
      <w:r w:rsidRPr="00B66BE4">
        <w:rPr>
          <w:rFonts w:eastAsia="Times New Roman" w:cs="Times New Roman"/>
          <w:lang w:eastAsia="cs-CZ"/>
        </w:rPr>
        <w:t>budete chtít vyhledávat? (monografie, odborné články, recenze, diplomové práce, blogové příspěvky, videa apod.)</w:t>
      </w:r>
    </w:p>
    <w:p w:rsidR="00B66BE4" w:rsidRPr="00B66BE4" w:rsidRDefault="00B66BE4" w:rsidP="00C55CC8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eastAsia="Times New Roman" w:cs="Times New Roman"/>
          <w:lang w:eastAsia="cs-CZ"/>
        </w:rPr>
      </w:pPr>
      <w:r w:rsidRPr="00B66BE4">
        <w:rPr>
          <w:rFonts w:eastAsia="Times New Roman" w:cs="Times New Roman"/>
          <w:b/>
          <w:bCs/>
          <w:lang w:eastAsia="cs-CZ"/>
        </w:rPr>
        <w:t>V jakém jazyce</w:t>
      </w:r>
      <w:r w:rsidRPr="00B66BE4">
        <w:rPr>
          <w:rFonts w:eastAsia="Times New Roman" w:cs="Times New Roman"/>
          <w:lang w:eastAsia="cs-CZ"/>
        </w:rPr>
        <w:t xml:space="preserve"> mají být vyhledané dokumenty?</w:t>
      </w:r>
    </w:p>
    <w:p w:rsidR="00B66BE4" w:rsidRPr="00B66BE4" w:rsidRDefault="00B66BE4" w:rsidP="00C55CC8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eastAsia="Times New Roman" w:cs="Times New Roman"/>
          <w:lang w:eastAsia="cs-CZ"/>
        </w:rPr>
      </w:pPr>
      <w:r w:rsidRPr="00B66BE4">
        <w:rPr>
          <w:rFonts w:eastAsia="Times New Roman" w:cs="Times New Roman"/>
          <w:b/>
          <w:bCs/>
          <w:lang w:eastAsia="cs-CZ"/>
        </w:rPr>
        <w:t>V jakém časovém rozmezí</w:t>
      </w:r>
      <w:r w:rsidRPr="00B66BE4">
        <w:rPr>
          <w:rFonts w:eastAsia="Times New Roman" w:cs="Times New Roman"/>
          <w:lang w:eastAsia="cs-CZ"/>
        </w:rPr>
        <w:t xml:space="preserve"> vyhledáváte? (historie, zdroje mladší než </w:t>
      </w:r>
      <w:r>
        <w:rPr>
          <w:rFonts w:eastAsia="Times New Roman" w:cs="Times New Roman"/>
          <w:lang w:eastAsia="cs-CZ"/>
        </w:rPr>
        <w:br/>
      </w:r>
      <w:r w:rsidRPr="00B66BE4">
        <w:rPr>
          <w:rFonts w:eastAsia="Times New Roman" w:cs="Times New Roman"/>
          <w:lang w:eastAsia="cs-CZ"/>
        </w:rPr>
        <w:t>1 rok, dokumenty z určitého období apod.)</w:t>
      </w:r>
    </w:p>
    <w:p w:rsidR="00B66BE4" w:rsidRPr="00B66BE4" w:rsidRDefault="00B66BE4" w:rsidP="00C55CC8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eastAsia="Times New Roman" w:cs="Times New Roman"/>
          <w:lang w:eastAsia="cs-CZ"/>
        </w:rPr>
      </w:pPr>
      <w:r w:rsidRPr="00B66BE4">
        <w:rPr>
          <w:rFonts w:eastAsia="Times New Roman" w:cs="Times New Roman"/>
          <w:lang w:eastAsia="cs-CZ"/>
        </w:rPr>
        <w:t xml:space="preserve">Vztahuje se váš dotaz k určité </w:t>
      </w:r>
      <w:r w:rsidRPr="00B66BE4">
        <w:rPr>
          <w:rFonts w:eastAsia="Times New Roman" w:cs="Times New Roman"/>
          <w:b/>
          <w:bCs/>
          <w:lang w:eastAsia="cs-CZ"/>
        </w:rPr>
        <w:t>geografické oblasti</w:t>
      </w:r>
      <w:r w:rsidRPr="00B66BE4">
        <w:rPr>
          <w:rFonts w:eastAsia="Times New Roman" w:cs="Times New Roman"/>
          <w:lang w:eastAsia="cs-CZ"/>
        </w:rPr>
        <w:t>?</w:t>
      </w:r>
    </w:p>
    <w:p w:rsidR="00B66BE4" w:rsidRDefault="00B66BE4" w:rsidP="00B66BE4">
      <w:pPr>
        <w:spacing w:before="100" w:beforeAutospacing="1" w:after="100" w:afterAutospacing="1" w:line="240" w:lineRule="auto"/>
        <w:rPr>
          <w:rFonts w:eastAsia="Times New Roman" w:cs="Times New Roman"/>
          <w:lang w:eastAsia="cs-CZ"/>
        </w:rPr>
      </w:pPr>
      <w:r w:rsidRPr="00B66BE4">
        <w:rPr>
          <w:rFonts w:eastAsia="Times New Roman" w:cs="Times New Roman"/>
          <w:b/>
          <w:bCs/>
          <w:lang w:eastAsia="cs-CZ"/>
        </w:rPr>
        <w:t xml:space="preserve">Tato hlediska ovlivní výběr vhodných zdrojů a nástrojů pro vyhledávání, a také podobu samotného vyhledávacího dotazu. </w:t>
      </w:r>
      <w:r w:rsidRPr="00B66BE4">
        <w:rPr>
          <w:rFonts w:eastAsia="Times New Roman" w:cs="Times New Roman"/>
          <w:lang w:eastAsia="cs-CZ"/>
        </w:rPr>
        <w:t xml:space="preserve">Snažte se přípravu klíčových slov nezanedbat, ušetří vám to čas během vyhledávání. Samozřejmě je délka přípravy závislá na náročnosti dotazu. Nebudete složitě formulovat otázky, </w:t>
      </w:r>
      <w:r w:rsidRPr="00B66BE4">
        <w:rPr>
          <w:rFonts w:eastAsia="Times New Roman" w:cs="Times New Roman"/>
          <w:lang w:eastAsia="cs-CZ"/>
        </w:rPr>
        <w:lastRenderedPageBreak/>
        <w:t>vybírat synonyma pro klíčová slova apod. v případě, že pouze hledáte autora určité publikace. Chystáte-li se však dělat rozsáhlejší rešerši, např. ke své diplomové práci, jistě byste tuto přípravnou fázi neměli vynechat.</w:t>
      </w:r>
    </w:p>
    <w:p w:rsidR="00B66BE4" w:rsidRDefault="00B66BE4" w:rsidP="00B66BE4">
      <w:pPr>
        <w:spacing w:before="100" w:beforeAutospacing="1" w:after="100" w:afterAutospacing="1" w:line="240" w:lineRule="auto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noProof/>
          <w:lang w:eastAsia="cs-CZ"/>
        </w:rPr>
        <w:drawing>
          <wp:inline distT="0" distB="0" distL="0" distR="0" wp14:anchorId="23BCAE99" wp14:editId="1882E167">
            <wp:extent cx="5760720" cy="192786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nik-collag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5D1" w:rsidRDefault="006545D1" w:rsidP="00B66BE4">
      <w:pPr>
        <w:spacing w:before="100" w:beforeAutospacing="1" w:after="100" w:afterAutospacing="1" w:line="240" w:lineRule="auto"/>
      </w:pPr>
      <w:r>
        <w:t>Abyste mohli zvolit druhy dokumentů, které jsou pro váš rešeršní požadavek vhodné, je samozřejmě nutné vědět, z čeho můžete vybírat. Znát jednotlivé druhy dokumentů je potřeba také pro vyhledávání. Jak jinak zvolíte správný zdroj či nástroj pro vyhle</w:t>
      </w:r>
      <w:r w:rsidR="00161D04">
        <w:t>dávání, když nevíte, co hledáte?</w:t>
      </w:r>
    </w:p>
    <w:p w:rsidR="0050284A" w:rsidRDefault="006545D1" w:rsidP="00B66BE4">
      <w:pPr>
        <w:spacing w:before="100" w:beforeAutospacing="1" w:after="100" w:afterAutospacing="1" w:line="240" w:lineRule="auto"/>
        <w:rPr>
          <w:rStyle w:val="Siln"/>
        </w:rPr>
      </w:pPr>
      <w:r>
        <w:rPr>
          <w:rStyle w:val="Siln"/>
        </w:rPr>
        <w:t xml:space="preserve">Seznamte se tedy se základním rozdělením informačních pramenů: </w:t>
      </w:r>
      <w:hyperlink r:id="rId15" w:history="1">
        <w:r w:rsidRPr="00C55CC8">
          <w:rPr>
            <w:rStyle w:val="Hypertextovodkaz"/>
            <w:b/>
            <w:color w:val="02D0CC"/>
          </w:rPr>
          <w:t>http://prezi.com/yk3c9yhxusdo/informacni-prameny/</w:t>
        </w:r>
      </w:hyperlink>
      <w:r w:rsidRPr="00C55CC8">
        <w:rPr>
          <w:rStyle w:val="Siln"/>
          <w:color w:val="02D0CC"/>
        </w:rPr>
        <w:t xml:space="preserve"> </w:t>
      </w:r>
      <w:r>
        <w:rPr>
          <w:rStyle w:val="Siln"/>
        </w:rPr>
        <w:t xml:space="preserve">(prezentace v Prezi) </w:t>
      </w:r>
    </w:p>
    <w:p w:rsidR="0050284A" w:rsidRDefault="0050284A">
      <w:pPr>
        <w:rPr>
          <w:rStyle w:val="Siln"/>
        </w:rPr>
      </w:pPr>
      <w:r>
        <w:rPr>
          <w:rStyle w:val="Siln"/>
        </w:rPr>
        <w:br w:type="page"/>
      </w:r>
    </w:p>
    <w:p w:rsidR="0050284A" w:rsidRPr="0050284A" w:rsidRDefault="0050284A" w:rsidP="0050284A">
      <w:pPr>
        <w:pStyle w:val="Nadpis2"/>
        <w:numPr>
          <w:ilvl w:val="0"/>
          <w:numId w:val="2"/>
        </w:numPr>
        <w:rPr>
          <w:color w:val="020000"/>
          <w:sz w:val="54"/>
          <w:szCs w:val="54"/>
        </w:rPr>
      </w:pPr>
      <w:bookmarkStart w:id="2" w:name="_Ref288143185"/>
      <w:r w:rsidRPr="0050284A">
        <w:rPr>
          <w:color w:val="020000"/>
          <w:sz w:val="54"/>
          <w:szCs w:val="54"/>
        </w:rPr>
        <w:lastRenderedPageBreak/>
        <w:t xml:space="preserve">Výběr vhodných zdrojů </w:t>
      </w:r>
      <w:r>
        <w:rPr>
          <w:color w:val="020000"/>
          <w:sz w:val="54"/>
          <w:szCs w:val="54"/>
        </w:rPr>
        <w:br/>
      </w:r>
      <w:r w:rsidRPr="0050284A">
        <w:rPr>
          <w:color w:val="020000"/>
          <w:sz w:val="54"/>
          <w:szCs w:val="54"/>
        </w:rPr>
        <w:t>a nástrojů pro vyhledávání</w:t>
      </w:r>
      <w:bookmarkEnd w:id="2"/>
    </w:p>
    <w:p w:rsidR="0050284A" w:rsidRPr="0050284A" w:rsidRDefault="0050284A" w:rsidP="0050284A">
      <w:pPr>
        <w:pStyle w:val="Normlnweb"/>
        <w:rPr>
          <w:rFonts w:asciiTheme="minorHAnsi" w:hAnsiTheme="minorHAnsi"/>
          <w:sz w:val="22"/>
          <w:szCs w:val="22"/>
        </w:rPr>
      </w:pPr>
      <w:r w:rsidRPr="0050284A">
        <w:rPr>
          <w:rFonts w:asciiTheme="minorHAnsi" w:hAnsiTheme="minorHAnsi"/>
          <w:sz w:val="22"/>
          <w:szCs w:val="22"/>
        </w:rPr>
        <w:t xml:space="preserve">Jakmile máte definovanou informační potřebu a vybraná klíčová slova pro vyhledávání, je na řadě výběr zdrojů a nástrojů, ve kterých budete vyhledávat. </w:t>
      </w:r>
      <w:r>
        <w:rPr>
          <w:rFonts w:asciiTheme="minorHAnsi" w:hAnsiTheme="minorHAnsi"/>
          <w:sz w:val="22"/>
          <w:szCs w:val="22"/>
        </w:rPr>
        <w:br/>
      </w:r>
      <w:r w:rsidRPr="0050284A">
        <w:rPr>
          <w:rStyle w:val="Siln"/>
          <w:rFonts w:asciiTheme="minorHAnsi" w:hAnsiTheme="minorHAnsi"/>
          <w:sz w:val="22"/>
          <w:szCs w:val="22"/>
        </w:rPr>
        <w:t>V této fázi byste se měli rozhodnout, zda budete vyhledávat v katalozích knihoven, digitálních knihovnách, v předmětových adresářích, vyhledávacích strojích, v licencovaných databázích apod.</w:t>
      </w:r>
      <w:r w:rsidRPr="0050284A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br/>
      </w:r>
      <w:r w:rsidRPr="0050284A">
        <w:rPr>
          <w:rFonts w:asciiTheme="minorHAnsi" w:hAnsiTheme="minorHAnsi"/>
          <w:sz w:val="22"/>
          <w:szCs w:val="22"/>
        </w:rPr>
        <w:t>Při výběru zdrojů si zodpovězte následující otázky:</w:t>
      </w:r>
    </w:p>
    <w:p w:rsidR="0050284A" w:rsidRPr="0050284A" w:rsidRDefault="0050284A" w:rsidP="00C55CC8">
      <w:pPr>
        <w:numPr>
          <w:ilvl w:val="0"/>
          <w:numId w:val="23"/>
        </w:numPr>
        <w:spacing w:before="100" w:beforeAutospacing="1" w:after="100" w:afterAutospacing="1" w:line="240" w:lineRule="auto"/>
      </w:pPr>
      <w:r w:rsidRPr="0050284A">
        <w:t xml:space="preserve">Existuje vhodný oborový zdroj (např. specializovaná databáze) a mám </w:t>
      </w:r>
      <w:r>
        <w:br/>
      </w:r>
      <w:r w:rsidRPr="0050284A">
        <w:t>k němu přístup (má moje knihovna koupenou licenci)?</w:t>
      </w:r>
    </w:p>
    <w:p w:rsidR="0050284A" w:rsidRPr="0050284A" w:rsidRDefault="0050284A" w:rsidP="00C55CC8">
      <w:pPr>
        <w:numPr>
          <w:ilvl w:val="0"/>
          <w:numId w:val="23"/>
        </w:numPr>
        <w:spacing w:before="100" w:beforeAutospacing="1" w:after="100" w:afterAutospacing="1" w:line="240" w:lineRule="auto"/>
      </w:pPr>
      <w:r w:rsidRPr="0050284A">
        <w:t>Kde budu vyhledávat, mám-li zájem o určitý typ dokumentu? (Tištěné knihy, časopisy nebo sborníky vyhledáte pomocí knihovních katalogů, články v databázích, www stránky pomocí adresářů a vyhledávačů apod.)</w:t>
      </w:r>
    </w:p>
    <w:p w:rsidR="0050284A" w:rsidRPr="0050284A" w:rsidRDefault="00161D04" w:rsidP="00C55CC8">
      <w:pPr>
        <w:numPr>
          <w:ilvl w:val="0"/>
          <w:numId w:val="23"/>
        </w:numPr>
        <w:spacing w:before="100" w:beforeAutospacing="1" w:after="100" w:afterAutospacing="1" w:line="240" w:lineRule="auto"/>
      </w:pPr>
      <w:r>
        <w:t>Potřebuji odborné informace</w:t>
      </w:r>
      <w:r w:rsidR="0050284A" w:rsidRPr="0050284A">
        <w:t xml:space="preserve"> nebo se spokojím s naučnými zdroji?</w:t>
      </w:r>
    </w:p>
    <w:p w:rsidR="0050284A" w:rsidRPr="0050284A" w:rsidRDefault="0050284A" w:rsidP="00C55CC8">
      <w:pPr>
        <w:numPr>
          <w:ilvl w:val="0"/>
          <w:numId w:val="23"/>
        </w:numPr>
        <w:spacing w:before="100" w:beforeAutospacing="1" w:after="100" w:afterAutospacing="1" w:line="240" w:lineRule="auto"/>
      </w:pPr>
      <w:r w:rsidRPr="0050284A">
        <w:t>V jakých jazycích jsem schopen vyhledávat?</w:t>
      </w:r>
    </w:p>
    <w:p w:rsidR="0050284A" w:rsidRPr="0050284A" w:rsidRDefault="0050284A" w:rsidP="00C55CC8">
      <w:pPr>
        <w:numPr>
          <w:ilvl w:val="0"/>
          <w:numId w:val="23"/>
        </w:numPr>
        <w:spacing w:before="100" w:beforeAutospacing="1" w:after="100" w:afterAutospacing="1" w:line="240" w:lineRule="auto"/>
      </w:pPr>
      <w:r w:rsidRPr="0023301F">
        <w:rPr>
          <w:rFonts w:ascii="Verdana" w:eastAsia="Times New Roman" w:hAnsi="Verdana" w:cstheme="minorHAnsi"/>
          <w:noProof/>
          <w:color w:val="000000"/>
          <w:lang w:eastAsia="cs-CZ"/>
        </w:rPr>
        <w:drawing>
          <wp:anchor distT="0" distB="0" distL="114300" distR="114300" simplePos="0" relativeHeight="251671552" behindDoc="1" locked="0" layoutInCell="1" allowOverlap="1" wp14:anchorId="76F70BE0" wp14:editId="7E8F93F2">
            <wp:simplePos x="0" y="0"/>
            <wp:positionH relativeFrom="column">
              <wp:posOffset>-137160</wp:posOffset>
            </wp:positionH>
            <wp:positionV relativeFrom="paragraph">
              <wp:posOffset>483563</wp:posOffset>
            </wp:positionV>
            <wp:extent cx="611505" cy="438785"/>
            <wp:effectExtent l="0" t="0" r="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-tip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284A">
        <w:t>Chci získat primární zdroje nebo sekundární zdroje (slovník, skripta, encyklopedie apod.)?</w:t>
      </w:r>
    </w:p>
    <w:p w:rsidR="00654466" w:rsidRDefault="0050284A" w:rsidP="0050284A">
      <w:pPr>
        <w:spacing w:after="0"/>
        <w:ind w:left="708"/>
      </w:pPr>
      <w:r w:rsidRPr="0050284A">
        <w:rPr>
          <w:rStyle w:val="Siln"/>
        </w:rPr>
        <w:t>Zmapujte si, co k vašemu tématu vyšlo.</w:t>
      </w:r>
      <w:r w:rsidRPr="0050284A">
        <w:t xml:space="preserve"> Pomůže vám to</w:t>
      </w:r>
      <w:r>
        <w:t xml:space="preserve"> se lépe zorientovat. Prozkoume</w:t>
      </w:r>
      <w:r w:rsidRPr="0050284A">
        <w:t>jte katalogy knihoven a zjistěte, co k vašemu tématu vyšlo, podívejte se, jaké druhy časopisů se vám budou hodit</w:t>
      </w:r>
      <w:r>
        <w:t>,</w:t>
      </w:r>
      <w:r w:rsidRPr="0050284A">
        <w:t xml:space="preserve"> </w:t>
      </w:r>
      <w:r>
        <w:br/>
      </w:r>
      <w:r w:rsidRPr="0050284A">
        <w:t>a nezapomínejte např. také na zahraniční článkové databáze. Databáze jsou aktuálním a profesionálním zdrojem, hodně vám napoví, kam až se dostal výzkum v oblasti, o kterou se zajímáte a jaké jsou aktuální trendy.</w:t>
      </w:r>
    </w:p>
    <w:p w:rsidR="00654466" w:rsidRDefault="00654466">
      <w:r>
        <w:br w:type="page"/>
      </w:r>
    </w:p>
    <w:p w:rsidR="00654466" w:rsidRPr="00654466" w:rsidRDefault="00654466" w:rsidP="00654466">
      <w:pPr>
        <w:pStyle w:val="Nadpis2"/>
        <w:numPr>
          <w:ilvl w:val="0"/>
          <w:numId w:val="2"/>
        </w:numPr>
        <w:rPr>
          <w:color w:val="020000"/>
          <w:sz w:val="54"/>
          <w:szCs w:val="54"/>
        </w:rPr>
      </w:pPr>
      <w:bookmarkStart w:id="3" w:name="_Ref288143198"/>
      <w:r w:rsidRPr="00654466">
        <w:rPr>
          <w:color w:val="020000"/>
          <w:sz w:val="54"/>
          <w:szCs w:val="54"/>
        </w:rPr>
        <w:lastRenderedPageBreak/>
        <w:t>Rešeršní dotaz</w:t>
      </w:r>
      <w:bookmarkEnd w:id="3"/>
    </w:p>
    <w:p w:rsidR="00654466" w:rsidRPr="00654466" w:rsidRDefault="00654466" w:rsidP="00654466">
      <w:pPr>
        <w:pStyle w:val="Normlnweb"/>
        <w:rPr>
          <w:rFonts w:asciiTheme="minorHAnsi" w:hAnsiTheme="minorHAnsi"/>
          <w:sz w:val="22"/>
          <w:szCs w:val="22"/>
        </w:rPr>
      </w:pPr>
      <w:r w:rsidRPr="00654466">
        <w:rPr>
          <w:rFonts w:asciiTheme="minorHAnsi" w:hAnsiTheme="minorHAnsi"/>
          <w:sz w:val="22"/>
          <w:szCs w:val="22"/>
        </w:rPr>
        <w:t xml:space="preserve">Při formulaci rešeršního / vyhledávacího dotazu budete dále pracovat </w:t>
      </w:r>
      <w:r>
        <w:rPr>
          <w:rFonts w:asciiTheme="minorHAnsi" w:hAnsiTheme="minorHAnsi"/>
          <w:sz w:val="22"/>
          <w:szCs w:val="22"/>
        </w:rPr>
        <w:br/>
      </w:r>
      <w:r w:rsidRPr="00654466">
        <w:rPr>
          <w:rFonts w:asciiTheme="minorHAnsi" w:hAnsiTheme="minorHAnsi"/>
          <w:sz w:val="22"/>
          <w:szCs w:val="22"/>
        </w:rPr>
        <w:t xml:space="preserve">s vybranými klíčovými slovy. Podobu dotazu vždy ovlivní typ dotazovacího jazyka, který dany vyhledávací systém podporuje. Můžete pracovat </w:t>
      </w:r>
      <w:r>
        <w:rPr>
          <w:rFonts w:asciiTheme="minorHAnsi" w:hAnsiTheme="minorHAnsi"/>
          <w:sz w:val="22"/>
          <w:szCs w:val="22"/>
        </w:rPr>
        <w:br/>
      </w:r>
      <w:r w:rsidRPr="00654466">
        <w:rPr>
          <w:rFonts w:asciiTheme="minorHAnsi" w:hAnsiTheme="minorHAnsi"/>
          <w:sz w:val="22"/>
          <w:szCs w:val="22"/>
        </w:rPr>
        <w:t xml:space="preserve">s </w:t>
      </w:r>
      <w:r w:rsidRPr="00654466">
        <w:rPr>
          <w:rStyle w:val="Siln"/>
          <w:rFonts w:asciiTheme="minorHAnsi" w:hAnsiTheme="minorHAnsi"/>
          <w:sz w:val="22"/>
          <w:szCs w:val="22"/>
        </w:rPr>
        <w:t>jednoduchými dotazy</w:t>
      </w:r>
      <w:r w:rsidRPr="00654466">
        <w:rPr>
          <w:rFonts w:asciiTheme="minorHAnsi" w:hAnsiTheme="minorHAnsi"/>
          <w:sz w:val="22"/>
          <w:szCs w:val="22"/>
        </w:rPr>
        <w:t xml:space="preserve"> (jedno klíčové slovo, vyhledávání předmětu, vyhledávání v názvu apod.) nebo se </w:t>
      </w:r>
      <w:r w:rsidRPr="00654466">
        <w:rPr>
          <w:rStyle w:val="Siln"/>
          <w:rFonts w:asciiTheme="minorHAnsi" w:hAnsiTheme="minorHAnsi"/>
          <w:sz w:val="22"/>
          <w:szCs w:val="22"/>
        </w:rPr>
        <w:t>složenými dotazy</w:t>
      </w:r>
      <w:r w:rsidRPr="00654466">
        <w:rPr>
          <w:rFonts w:asciiTheme="minorHAnsi" w:hAnsiTheme="minorHAnsi"/>
          <w:sz w:val="22"/>
          <w:szCs w:val="22"/>
        </w:rPr>
        <w:t>, které se skládají z více klíčových slov propojených vazbami. </w:t>
      </w:r>
      <w:r w:rsidRPr="00654466">
        <w:rPr>
          <w:rStyle w:val="Siln"/>
          <w:rFonts w:asciiTheme="minorHAnsi" w:hAnsiTheme="minorHAnsi"/>
          <w:sz w:val="22"/>
          <w:szCs w:val="22"/>
        </w:rPr>
        <w:t>Jednotlivá klíčová slova se spojují tzv. operátory a jsou i další možnosti, které vyhledávací systémy nabízejí.</w:t>
      </w:r>
      <w:r w:rsidRPr="00654466">
        <w:rPr>
          <w:rFonts w:asciiTheme="minorHAnsi" w:hAnsiTheme="minorHAnsi"/>
          <w:sz w:val="22"/>
          <w:szCs w:val="22"/>
        </w:rPr>
        <w:t xml:space="preserve"> Pomocí těchto funkcí můžete klíčová slova kombinovat, vyjadřovat vzájemné vztahy mezi nimi atd.</w:t>
      </w:r>
    </w:p>
    <w:p w:rsidR="00654466" w:rsidRPr="00654466" w:rsidRDefault="00654466" w:rsidP="00654466">
      <w:pPr>
        <w:pStyle w:val="Nadpis3"/>
        <w:rPr>
          <w:rFonts w:asciiTheme="majorHAnsi" w:hAnsiTheme="majorHAnsi" w:cstheme="majorHAnsi"/>
          <w:color w:val="02D0CC"/>
          <w:sz w:val="36"/>
          <w:szCs w:val="36"/>
        </w:rPr>
      </w:pPr>
      <w:r w:rsidRPr="00654466">
        <w:rPr>
          <w:rFonts w:asciiTheme="majorHAnsi" w:hAnsiTheme="majorHAnsi" w:cstheme="majorHAnsi"/>
          <w:color w:val="02D0CC"/>
          <w:sz w:val="36"/>
          <w:szCs w:val="36"/>
        </w:rPr>
        <w:t>Booleovské operátory</w:t>
      </w:r>
    </w:p>
    <w:p w:rsidR="00654466" w:rsidRPr="00654466" w:rsidRDefault="00654466" w:rsidP="00654466">
      <w:pPr>
        <w:pStyle w:val="Normlnweb"/>
        <w:rPr>
          <w:rFonts w:asciiTheme="minorHAnsi" w:hAnsiTheme="minorHAnsi"/>
          <w:sz w:val="22"/>
          <w:szCs w:val="22"/>
        </w:rPr>
      </w:pPr>
      <w:r w:rsidRPr="00654466">
        <w:rPr>
          <w:rFonts w:asciiTheme="minorHAnsi" w:hAnsiTheme="minorHAnsi"/>
          <w:sz w:val="22"/>
          <w:szCs w:val="22"/>
        </w:rPr>
        <w:t>Booleovské operátory vyjadřují logické vztahy mezi klíčovými slovy (nebo vyhledávacími výrazy). Mezi nejznámější patří AND, OR a NOT. Obdobnými operátory, nebo také pseudo-booleovskými operátory jsou znaménka + a -, která mají stejnou funkci jako AND a NOT. Tato znaménka podporuje např. Google.</w:t>
      </w:r>
    </w:p>
    <w:p w:rsidR="00654466" w:rsidRPr="00654466" w:rsidRDefault="00654466" w:rsidP="00C55CC8">
      <w:pPr>
        <w:numPr>
          <w:ilvl w:val="0"/>
          <w:numId w:val="24"/>
        </w:numPr>
        <w:spacing w:before="100" w:beforeAutospacing="1" w:after="100" w:afterAutospacing="1" w:line="240" w:lineRule="auto"/>
      </w:pPr>
      <w:r w:rsidRPr="00654466">
        <w:rPr>
          <w:rStyle w:val="Siln"/>
        </w:rPr>
        <w:t>AND (logický součin)</w:t>
      </w:r>
      <w:r w:rsidRPr="00654466">
        <w:t xml:space="preserve"> – výsledek vyhledávání (záznam) </w:t>
      </w:r>
      <w:r w:rsidRPr="00654466">
        <w:rPr>
          <w:rStyle w:val="Zdraznn"/>
        </w:rPr>
        <w:t xml:space="preserve">musí obsahovat všechna </w:t>
      </w:r>
      <w:r w:rsidRPr="00654466">
        <w:t>slova uvedená v řetězci (informační výchova AND student)</w:t>
      </w:r>
    </w:p>
    <w:p w:rsidR="00654466" w:rsidRPr="00654466" w:rsidRDefault="00654466" w:rsidP="00C55CC8">
      <w:pPr>
        <w:numPr>
          <w:ilvl w:val="0"/>
          <w:numId w:val="24"/>
        </w:numPr>
        <w:spacing w:before="100" w:beforeAutospacing="1" w:after="100" w:afterAutospacing="1" w:line="240" w:lineRule="auto"/>
      </w:pPr>
      <w:r w:rsidRPr="00654466">
        <w:rPr>
          <w:rStyle w:val="Siln"/>
        </w:rPr>
        <w:t>OR (logický součet)</w:t>
      </w:r>
      <w:r w:rsidRPr="00654466">
        <w:t xml:space="preserve"> – výsledek vyhledávání (záznam) </w:t>
      </w:r>
      <w:r w:rsidRPr="00654466">
        <w:rPr>
          <w:rStyle w:val="Zdraznn"/>
        </w:rPr>
        <w:t>musí obsahovat alespoň jedno</w:t>
      </w:r>
      <w:r w:rsidRPr="00654466">
        <w:t xml:space="preserve"> ze zadaných slov (televize OR TV)</w:t>
      </w:r>
    </w:p>
    <w:p w:rsidR="00654466" w:rsidRDefault="00654466" w:rsidP="00C55CC8">
      <w:pPr>
        <w:numPr>
          <w:ilvl w:val="0"/>
          <w:numId w:val="24"/>
        </w:numPr>
        <w:spacing w:before="100" w:beforeAutospacing="1" w:after="100" w:afterAutospacing="1" w:line="240" w:lineRule="auto"/>
      </w:pPr>
      <w:r w:rsidRPr="00654466">
        <w:rPr>
          <w:rStyle w:val="Siln"/>
        </w:rPr>
        <w:t>NOT (negace)</w:t>
      </w:r>
      <w:r w:rsidRPr="00654466">
        <w:t xml:space="preserve"> – výsledek vyhledávání (záznam) </w:t>
      </w:r>
      <w:r w:rsidRPr="00654466">
        <w:rPr>
          <w:rStyle w:val="Zdraznn"/>
        </w:rPr>
        <w:t>nesmí obsahovat</w:t>
      </w:r>
      <w:r w:rsidRPr="00654466">
        <w:t xml:space="preserve"> slovo uvedené za operátorem (inteligence NOT umělá)</w:t>
      </w:r>
    </w:p>
    <w:p w:rsidR="00654466" w:rsidRPr="00654466" w:rsidRDefault="00654466" w:rsidP="00654466">
      <w:pPr>
        <w:spacing w:before="100" w:beforeAutospacing="1" w:after="100" w:afterAutospacing="1" w:line="240" w:lineRule="auto"/>
      </w:pPr>
      <w:r>
        <w:rPr>
          <w:noProof/>
          <w:lang w:eastAsia="cs-CZ"/>
        </w:rPr>
        <w:drawing>
          <wp:inline distT="0" distB="0" distL="0" distR="0" wp14:anchorId="453F62F3" wp14:editId="2BC3E3BD">
            <wp:extent cx="5760720" cy="1193165"/>
            <wp:effectExtent l="0" t="0" r="0" b="698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tory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9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654466" w:rsidTr="00654466">
        <w:trPr>
          <w:tblCellSpacing w:w="15" w:type="dxa"/>
        </w:trPr>
        <w:tc>
          <w:tcPr>
            <w:tcW w:w="0" w:type="auto"/>
            <w:vAlign w:val="center"/>
            <w:hideMark/>
          </w:tcPr>
          <w:p w:rsidR="00654466" w:rsidRDefault="00654466">
            <w:pPr>
              <w:rPr>
                <w:sz w:val="24"/>
                <w:szCs w:val="24"/>
              </w:rPr>
            </w:pPr>
          </w:p>
        </w:tc>
      </w:tr>
    </w:tbl>
    <w:p w:rsidR="009B1BA2" w:rsidRDefault="009B1BA2" w:rsidP="009B1BA2">
      <w:pPr>
        <w:spacing w:before="100" w:beforeAutospacing="1" w:after="100" w:afterAutospacing="1" w:line="240" w:lineRule="auto"/>
        <w:rPr>
          <w:rFonts w:eastAsia="Times New Roman" w:cs="Times New Roman"/>
          <w:lang w:eastAsia="cs-CZ"/>
        </w:rPr>
      </w:pPr>
      <w:r w:rsidRPr="009B1BA2">
        <w:rPr>
          <w:rFonts w:eastAsia="Times New Roman" w:cs="Times New Roman"/>
          <w:b/>
          <w:bCs/>
          <w:lang w:eastAsia="cs-CZ"/>
        </w:rPr>
        <w:t>Po použití operátoru AND vyhledávací systém vyhledá záznamy obsahující všechny vyhledané termíny.</w:t>
      </w:r>
      <w:r w:rsidRPr="009B1BA2">
        <w:rPr>
          <w:rFonts w:eastAsia="Times New Roman" w:cs="Times New Roman"/>
          <w:lang w:eastAsia="cs-CZ"/>
        </w:rPr>
        <w:t xml:space="preserve"> Tento operátor zužuje výsledky vyhledávání a používá se pro spojení významově odlišných pojmů. Lze jej nahradit znaménkem +. </w:t>
      </w:r>
      <w:hyperlink r:id="rId17" w:history="1">
        <w:r w:rsidRPr="00C55CC8">
          <w:rPr>
            <w:rStyle w:val="Hypertextovodkaz"/>
            <w:rFonts w:eastAsia="Times New Roman" w:cs="Times New Roman"/>
            <w:color w:val="02D0CC"/>
            <w:lang w:eastAsia="cs-CZ"/>
          </w:rPr>
          <w:t>http://vimeo.com/16340885</w:t>
        </w:r>
      </w:hyperlink>
      <w:r>
        <w:rPr>
          <w:rFonts w:eastAsia="Times New Roman" w:cs="Times New Roman"/>
          <w:lang w:eastAsia="cs-CZ"/>
        </w:rPr>
        <w:t xml:space="preserve"> (video)</w:t>
      </w:r>
    </w:p>
    <w:p w:rsidR="009B1BA2" w:rsidRDefault="009B1BA2" w:rsidP="009B1BA2">
      <w:pPr>
        <w:spacing w:before="100" w:beforeAutospacing="1" w:after="100" w:afterAutospacing="1" w:line="240" w:lineRule="auto"/>
      </w:pPr>
      <w:r>
        <w:rPr>
          <w:rStyle w:val="Siln"/>
        </w:rPr>
        <w:t>Po použití operátoru OR vyhledávací systém vyhledá záznamy obsahující alespoň jeden z uvedených termínů.</w:t>
      </w:r>
      <w:r>
        <w:t xml:space="preserve"> Tento operátor rozšiřuje dotaz a používá se pro spojení synonym a příbuzných pojmů. </w:t>
      </w:r>
      <w:hyperlink r:id="rId18" w:history="1">
        <w:r w:rsidRPr="00C55CC8">
          <w:rPr>
            <w:rStyle w:val="Hypertextovodkaz"/>
            <w:color w:val="02D0CC"/>
          </w:rPr>
          <w:t>http://vimeo.com/16340580</w:t>
        </w:r>
      </w:hyperlink>
      <w:r w:rsidRPr="00C55CC8">
        <w:rPr>
          <w:color w:val="02D0CC"/>
        </w:rPr>
        <w:t xml:space="preserve"> </w:t>
      </w:r>
      <w:r>
        <w:t>(video)</w:t>
      </w:r>
    </w:p>
    <w:p w:rsidR="009B1BA2" w:rsidRDefault="009B1BA2" w:rsidP="009B1BA2">
      <w:pPr>
        <w:spacing w:before="100" w:beforeAutospacing="1" w:after="100" w:afterAutospacing="1" w:line="240" w:lineRule="auto"/>
      </w:pPr>
      <w:r>
        <w:rPr>
          <w:rStyle w:val="Siln"/>
        </w:rPr>
        <w:t>Po použití operátoru NOT vyhledávací systém vyloučí záznamy obsahující výraz uvedený za operátorem NOT.</w:t>
      </w:r>
      <w:r>
        <w:t xml:space="preserve"> Tento operátor zužuje </w:t>
      </w:r>
      <w:r>
        <w:lastRenderedPageBreak/>
        <w:t xml:space="preserve">výsledky vyhledávání. Lze jej nahradit znaménkem -. </w:t>
      </w:r>
      <w:hyperlink r:id="rId19" w:history="1">
        <w:r w:rsidRPr="00C55CC8">
          <w:rPr>
            <w:rStyle w:val="Hypertextovodkaz"/>
            <w:color w:val="02D0CC"/>
          </w:rPr>
          <w:t>http://vimeo.com/16340961</w:t>
        </w:r>
      </w:hyperlink>
      <w:r>
        <w:t xml:space="preserve"> (video)</w:t>
      </w:r>
    </w:p>
    <w:p w:rsidR="009B1BA2" w:rsidRDefault="009B1BA2" w:rsidP="009B1BA2">
      <w:pPr>
        <w:spacing w:before="100" w:beforeAutospacing="1" w:after="100" w:afterAutospacing="1" w:line="240" w:lineRule="auto"/>
      </w:pPr>
      <w:r>
        <w:rPr>
          <w:rStyle w:val="Siln"/>
        </w:rPr>
        <w:t>Specifickým typem složeného dotazu je fráze.</w:t>
      </w:r>
      <w:r>
        <w:t xml:space="preserve"> Fráze se většinou uvádí </w:t>
      </w:r>
      <w:r>
        <w:br/>
        <w:t xml:space="preserve">v uvozovkách nebo v závorce a vyhledávací systém pak nabídne výsledky, které obsahují přesnou frázi v nezměněné podobě. </w:t>
      </w:r>
      <w:hyperlink r:id="rId20" w:history="1">
        <w:r w:rsidRPr="00C55CC8">
          <w:rPr>
            <w:rStyle w:val="Hypertextovodkaz"/>
            <w:color w:val="02D0CC"/>
          </w:rPr>
          <w:t>http://vimeo.com/16340537</w:t>
        </w:r>
      </w:hyperlink>
      <w:r w:rsidRPr="00C55CC8">
        <w:rPr>
          <w:color w:val="02D0CC"/>
        </w:rPr>
        <w:t xml:space="preserve"> </w:t>
      </w:r>
      <w:r>
        <w:t>(video)</w:t>
      </w:r>
    </w:p>
    <w:p w:rsidR="007203A7" w:rsidRPr="007203A7" w:rsidRDefault="007203A7" w:rsidP="007203A7">
      <w:pPr>
        <w:pStyle w:val="Nadpis3"/>
        <w:rPr>
          <w:rFonts w:asciiTheme="majorHAnsi" w:hAnsiTheme="majorHAnsi" w:cstheme="majorHAnsi"/>
          <w:color w:val="02D0CC"/>
          <w:sz w:val="36"/>
          <w:szCs w:val="36"/>
        </w:rPr>
      </w:pPr>
      <w:r w:rsidRPr="007203A7">
        <w:rPr>
          <w:rFonts w:asciiTheme="majorHAnsi" w:hAnsiTheme="majorHAnsi" w:cstheme="majorHAnsi"/>
          <w:color w:val="02D0CC"/>
          <w:sz w:val="36"/>
          <w:szCs w:val="36"/>
        </w:rPr>
        <w:t>Proximitní operátory</w:t>
      </w:r>
    </w:p>
    <w:p w:rsidR="007203A7" w:rsidRPr="007203A7" w:rsidRDefault="007203A7" w:rsidP="007203A7">
      <w:pPr>
        <w:pStyle w:val="Normlnweb"/>
        <w:rPr>
          <w:rFonts w:asciiTheme="minorHAnsi" w:hAnsiTheme="minorHAnsi"/>
          <w:sz w:val="22"/>
          <w:szCs w:val="22"/>
        </w:rPr>
      </w:pPr>
      <w:r w:rsidRPr="007203A7">
        <w:rPr>
          <w:rFonts w:asciiTheme="minorHAnsi" w:hAnsiTheme="minorHAnsi"/>
          <w:sz w:val="22"/>
          <w:szCs w:val="22"/>
        </w:rPr>
        <w:t>= poziční / distanční / vzdálenostní operátory</w:t>
      </w:r>
      <w:r w:rsidRPr="007203A7">
        <w:rPr>
          <w:rFonts w:asciiTheme="minorHAnsi" w:hAnsiTheme="minorHAnsi"/>
          <w:sz w:val="22"/>
          <w:szCs w:val="22"/>
        </w:rPr>
        <w:br/>
        <w:t>Pomocí těchto operátorů určujete posloupnost a vzdálenost mezi dvěma vyhledávacími výrazy.</w:t>
      </w:r>
    </w:p>
    <w:p w:rsidR="007203A7" w:rsidRPr="007203A7" w:rsidRDefault="007203A7" w:rsidP="007203A7">
      <w:pPr>
        <w:pStyle w:val="Nadpis4"/>
        <w:rPr>
          <w:i w:val="0"/>
          <w:sz w:val="24"/>
          <w:szCs w:val="24"/>
        </w:rPr>
      </w:pPr>
      <w:r w:rsidRPr="007203A7">
        <w:rPr>
          <w:i w:val="0"/>
          <w:sz w:val="24"/>
          <w:szCs w:val="24"/>
        </w:rPr>
        <w:t>NEAR (N</w:t>
      </w:r>
      <w:r w:rsidRPr="007203A7">
        <w:rPr>
          <w:rStyle w:val="Zdraznn"/>
          <w:i/>
          <w:sz w:val="24"/>
          <w:szCs w:val="24"/>
        </w:rPr>
        <w:t>n</w:t>
      </w:r>
      <w:r w:rsidRPr="007203A7">
        <w:rPr>
          <w:i w:val="0"/>
          <w:sz w:val="24"/>
          <w:szCs w:val="24"/>
        </w:rPr>
        <w:t>)</w:t>
      </w:r>
    </w:p>
    <w:p w:rsidR="007203A7" w:rsidRPr="007203A7" w:rsidRDefault="007203A7" w:rsidP="00C55CC8">
      <w:pPr>
        <w:numPr>
          <w:ilvl w:val="0"/>
          <w:numId w:val="25"/>
        </w:numPr>
        <w:spacing w:before="100" w:beforeAutospacing="1" w:after="100" w:afterAutospacing="1" w:line="240" w:lineRule="auto"/>
      </w:pPr>
      <w:r w:rsidRPr="007203A7">
        <w:rPr>
          <w:rFonts w:ascii="Verdana" w:hAnsi="Verdana"/>
        </w:rPr>
        <w:t>Pomocí operátoru NEAR vyhledáváte dokumenty, kde se vámi zadané výrazy vyskytují v textu blízko sebe bez ohledu na jejich pořadí.</w:t>
      </w:r>
    </w:p>
    <w:p w:rsidR="007203A7" w:rsidRPr="007203A7" w:rsidRDefault="007203A7" w:rsidP="00C55CC8">
      <w:pPr>
        <w:numPr>
          <w:ilvl w:val="0"/>
          <w:numId w:val="25"/>
        </w:numPr>
        <w:spacing w:before="100" w:beforeAutospacing="1" w:after="100" w:afterAutospacing="1" w:line="240" w:lineRule="auto"/>
      </w:pPr>
      <w:r w:rsidRPr="007203A7">
        <w:rPr>
          <w:rFonts w:ascii="Verdana" w:hAnsi="Verdana"/>
        </w:rPr>
        <w:t xml:space="preserve">Pokud na pořadí slov záleží, použijte místo operátoru NEAR operátor </w:t>
      </w:r>
      <w:r w:rsidRPr="007203A7">
        <w:rPr>
          <w:rStyle w:val="Siln"/>
          <w:rFonts w:ascii="Verdana" w:hAnsi="Verdana"/>
        </w:rPr>
        <w:t>WITHIN (W)</w:t>
      </w:r>
    </w:p>
    <w:p w:rsidR="007203A7" w:rsidRPr="007203A7" w:rsidRDefault="007203A7" w:rsidP="00C55CC8">
      <w:pPr>
        <w:numPr>
          <w:ilvl w:val="0"/>
          <w:numId w:val="25"/>
        </w:numPr>
        <w:spacing w:before="100" w:beforeAutospacing="1" w:after="100" w:afterAutospacing="1" w:line="240" w:lineRule="auto"/>
      </w:pPr>
      <w:r w:rsidRPr="007203A7">
        <w:rPr>
          <w:rFonts w:ascii="Verdana" w:hAnsi="Verdana"/>
        </w:rPr>
        <w:t>Malé písmeno n se nahrazuje číslicí, která určuje</w:t>
      </w:r>
      <w:r>
        <w:rPr>
          <w:rFonts w:ascii="Verdana" w:hAnsi="Verdana"/>
        </w:rPr>
        <w:t>,</w:t>
      </w:r>
      <w:r w:rsidRPr="007203A7">
        <w:rPr>
          <w:rFonts w:ascii="Verdana" w:hAnsi="Verdana"/>
        </w:rPr>
        <w:t xml:space="preserve"> kolik slov se bude nacházet mezi zadanými vyhledávacími výrazy. Pokud vám na vzdálenosti nezáleží, můžete tento údaj vynechat.</w:t>
      </w:r>
    </w:p>
    <w:p w:rsidR="007203A7" w:rsidRPr="007203A7" w:rsidRDefault="007203A7" w:rsidP="007203A7">
      <w:pPr>
        <w:pStyle w:val="Nadpis4"/>
        <w:rPr>
          <w:i w:val="0"/>
          <w:sz w:val="24"/>
          <w:szCs w:val="24"/>
        </w:rPr>
      </w:pPr>
      <w:r w:rsidRPr="007203A7">
        <w:rPr>
          <w:i w:val="0"/>
          <w:sz w:val="24"/>
          <w:szCs w:val="24"/>
        </w:rPr>
        <w:t>ADJACENT (ADJ, A)</w:t>
      </w:r>
    </w:p>
    <w:p w:rsidR="007203A7" w:rsidRPr="007203A7" w:rsidRDefault="007203A7" w:rsidP="00C55CC8">
      <w:pPr>
        <w:numPr>
          <w:ilvl w:val="0"/>
          <w:numId w:val="26"/>
        </w:numPr>
        <w:spacing w:before="100" w:beforeAutospacing="1" w:after="100" w:afterAutospacing="1" w:line="240" w:lineRule="auto"/>
      </w:pPr>
      <w:r w:rsidRPr="007203A7">
        <w:t>Při použití tohoto operátoru budou zadaná slova ve vyhledaném záznamu sousedit bez ohledu na pořadí, v jakém byla zapsána do vyhledávacího pole.</w:t>
      </w:r>
    </w:p>
    <w:p w:rsidR="007203A7" w:rsidRPr="007203A7" w:rsidRDefault="007203A7" w:rsidP="00C55CC8">
      <w:pPr>
        <w:numPr>
          <w:ilvl w:val="0"/>
          <w:numId w:val="26"/>
        </w:numPr>
        <w:spacing w:before="100" w:beforeAutospacing="1" w:after="100" w:afterAutospacing="1" w:line="240" w:lineRule="auto"/>
      </w:pPr>
      <w:r w:rsidRPr="007203A7">
        <w:t xml:space="preserve">Pokud na pořadí slov záleží, použijte operátor </w:t>
      </w:r>
      <w:r w:rsidRPr="007203A7">
        <w:rPr>
          <w:rStyle w:val="Siln"/>
        </w:rPr>
        <w:t>FOLLOWED BY</w:t>
      </w:r>
      <w:r>
        <w:t>. V</w:t>
      </w:r>
      <w:r w:rsidRPr="007203A7">
        <w:t>yhledaný záznam bude obsahovat slova v pořadí, v jakém byla zadána.</w:t>
      </w:r>
    </w:p>
    <w:p w:rsidR="007203A7" w:rsidRPr="007203A7" w:rsidRDefault="007203A7" w:rsidP="007203A7">
      <w:pPr>
        <w:pStyle w:val="Normlnweb"/>
        <w:rPr>
          <w:rFonts w:asciiTheme="minorHAnsi" w:hAnsiTheme="minorHAnsi"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drawing>
          <wp:anchor distT="0" distB="0" distL="114300" distR="114300" simplePos="0" relativeHeight="251675648" behindDoc="1" locked="0" layoutInCell="1" allowOverlap="1" wp14:anchorId="15048CE0" wp14:editId="6A9D1E3A">
            <wp:simplePos x="0" y="0"/>
            <wp:positionH relativeFrom="column">
              <wp:posOffset>-139065</wp:posOffset>
            </wp:positionH>
            <wp:positionV relativeFrom="paragraph">
              <wp:posOffset>821383</wp:posOffset>
            </wp:positionV>
            <wp:extent cx="611505" cy="438785"/>
            <wp:effectExtent l="0" t="0" r="0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-priklad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03A7">
        <w:rPr>
          <w:rStyle w:val="Siln"/>
          <w:rFonts w:asciiTheme="minorHAnsi" w:hAnsiTheme="minorHAnsi"/>
          <w:sz w:val="22"/>
          <w:szCs w:val="22"/>
        </w:rPr>
        <w:t>SENTENCE (S)</w:t>
      </w:r>
      <w:r w:rsidRPr="007203A7">
        <w:rPr>
          <w:rFonts w:asciiTheme="minorHAnsi" w:hAnsiTheme="minorHAnsi"/>
          <w:sz w:val="22"/>
          <w:szCs w:val="22"/>
        </w:rPr>
        <w:t xml:space="preserve"> - Zadané výrazy se budou ve vyhledaném záznamu vyskytovat ve stejné větě.</w:t>
      </w:r>
      <w:r w:rsidRPr="007203A7">
        <w:rPr>
          <w:rFonts w:asciiTheme="minorHAnsi" w:hAnsiTheme="minorHAnsi"/>
          <w:sz w:val="22"/>
          <w:szCs w:val="22"/>
        </w:rPr>
        <w:br/>
      </w:r>
      <w:r w:rsidRPr="007203A7">
        <w:rPr>
          <w:rStyle w:val="Siln"/>
          <w:rFonts w:asciiTheme="minorHAnsi" w:hAnsiTheme="minorHAnsi"/>
          <w:sz w:val="22"/>
          <w:szCs w:val="22"/>
        </w:rPr>
        <w:t>PARAGRAPH</w:t>
      </w:r>
      <w:r w:rsidRPr="007203A7">
        <w:rPr>
          <w:rFonts w:asciiTheme="minorHAnsi" w:hAnsiTheme="minorHAnsi"/>
          <w:sz w:val="22"/>
          <w:szCs w:val="22"/>
        </w:rPr>
        <w:t xml:space="preserve"> - Zadané výrazy se budou ve vyhledaném záznamu vyskytovat ve stejném odstavci.</w:t>
      </w:r>
    </w:p>
    <w:p w:rsidR="007203A7" w:rsidRPr="007203A7" w:rsidRDefault="007203A7" w:rsidP="007203A7">
      <w:pPr>
        <w:ind w:left="708"/>
      </w:pPr>
      <w:r w:rsidRPr="0023301F">
        <w:rPr>
          <w:rFonts w:ascii="Verdana" w:eastAsia="Times New Roman" w:hAnsi="Verdana" w:cstheme="minorHAnsi"/>
          <w:noProof/>
          <w:color w:val="000000"/>
          <w:lang w:eastAsia="cs-CZ"/>
        </w:rPr>
        <w:drawing>
          <wp:anchor distT="0" distB="0" distL="114300" distR="114300" simplePos="0" relativeHeight="251673600" behindDoc="1" locked="0" layoutInCell="1" allowOverlap="1" wp14:anchorId="289D8165" wp14:editId="3D79CFDD">
            <wp:simplePos x="0" y="0"/>
            <wp:positionH relativeFrom="column">
              <wp:posOffset>-128270</wp:posOffset>
            </wp:positionH>
            <wp:positionV relativeFrom="paragraph">
              <wp:posOffset>871527</wp:posOffset>
            </wp:positionV>
            <wp:extent cx="611505" cy="438785"/>
            <wp:effectExtent l="0" t="0" r="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-tip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03A7">
        <w:t xml:space="preserve">bezcelní limit </w:t>
      </w:r>
      <w:r w:rsidRPr="007203A7">
        <w:rPr>
          <w:rStyle w:val="Siln"/>
        </w:rPr>
        <w:t>NEAR</w:t>
      </w:r>
      <w:r w:rsidRPr="007203A7">
        <w:t xml:space="preserve"> Evropská Unie</w:t>
      </w:r>
      <w:r w:rsidRPr="007203A7">
        <w:br/>
        <w:t xml:space="preserve">banka </w:t>
      </w:r>
      <w:r w:rsidRPr="007203A7">
        <w:rPr>
          <w:rStyle w:val="Siln"/>
        </w:rPr>
        <w:t>N4</w:t>
      </w:r>
      <w:r w:rsidRPr="007203A7">
        <w:t xml:space="preserve"> úvěr</w:t>
      </w:r>
      <w:r w:rsidRPr="007203A7">
        <w:br/>
        <w:t xml:space="preserve">lesní </w:t>
      </w:r>
      <w:r w:rsidRPr="007203A7">
        <w:rPr>
          <w:rStyle w:val="Siln"/>
        </w:rPr>
        <w:t>ADJ</w:t>
      </w:r>
      <w:r w:rsidRPr="007203A7">
        <w:t xml:space="preserve"> borovice</w:t>
      </w:r>
      <w:r w:rsidRPr="007203A7">
        <w:br/>
        <w:t>Adam Smith</w:t>
      </w:r>
      <w:r w:rsidRPr="007203A7">
        <w:rPr>
          <w:rStyle w:val="Siln"/>
        </w:rPr>
        <w:t xml:space="preserve"> S</w:t>
      </w:r>
      <w:r w:rsidRPr="007203A7">
        <w:t xml:space="preserve"> moderní ekonomie</w:t>
      </w:r>
    </w:p>
    <w:p w:rsidR="007203A7" w:rsidRDefault="007203A7" w:rsidP="007203A7">
      <w:pPr>
        <w:ind w:left="708"/>
        <w:rPr>
          <w:rStyle w:val="Siln"/>
        </w:rPr>
      </w:pPr>
      <w:r w:rsidRPr="007203A7">
        <w:t xml:space="preserve">Zadané operátory mohou mít různou podobu v různých vyhledávačích (např. jeden vyhledávač podporuje tvar NEAR, jiný tvar N). Některé vyhledávače nepodporují proximitní operátory vůbec. </w:t>
      </w:r>
      <w:r w:rsidRPr="007203A7">
        <w:rPr>
          <w:rStyle w:val="Siln"/>
        </w:rPr>
        <w:t xml:space="preserve">Možnost použití </w:t>
      </w:r>
      <w:r>
        <w:rPr>
          <w:rStyle w:val="Siln"/>
        </w:rPr>
        <w:br/>
      </w:r>
      <w:r w:rsidRPr="007203A7">
        <w:rPr>
          <w:rStyle w:val="Siln"/>
        </w:rPr>
        <w:t>a tvar těchto operátorů si tedy ověřte v nápovědě konkrétního vyhledávače.</w:t>
      </w:r>
    </w:p>
    <w:p w:rsidR="00E92C99" w:rsidRDefault="00E92C99">
      <w:pPr>
        <w:rPr>
          <w:rFonts w:asciiTheme="majorHAnsi" w:eastAsia="Times New Roman" w:hAnsiTheme="majorHAnsi" w:cstheme="majorHAnsi"/>
          <w:b/>
          <w:bCs/>
          <w:color w:val="02D0CC"/>
          <w:sz w:val="36"/>
          <w:szCs w:val="36"/>
          <w:lang w:eastAsia="cs-CZ"/>
        </w:rPr>
      </w:pPr>
      <w:r>
        <w:rPr>
          <w:rFonts w:asciiTheme="majorHAnsi" w:hAnsiTheme="majorHAnsi" w:cstheme="majorHAnsi"/>
          <w:color w:val="02D0CC"/>
          <w:sz w:val="36"/>
          <w:szCs w:val="36"/>
        </w:rPr>
        <w:br w:type="page"/>
      </w:r>
    </w:p>
    <w:p w:rsidR="00E92C99" w:rsidRPr="00E92C99" w:rsidRDefault="00E92C99" w:rsidP="00E92C99">
      <w:pPr>
        <w:pStyle w:val="Nadpis3"/>
        <w:rPr>
          <w:rFonts w:asciiTheme="majorHAnsi" w:hAnsiTheme="majorHAnsi" w:cstheme="majorHAnsi"/>
          <w:color w:val="02D0CC"/>
          <w:sz w:val="36"/>
          <w:szCs w:val="36"/>
        </w:rPr>
      </w:pPr>
      <w:r w:rsidRPr="00E92C99">
        <w:rPr>
          <w:rFonts w:asciiTheme="majorHAnsi" w:hAnsiTheme="majorHAnsi" w:cstheme="majorHAnsi"/>
          <w:color w:val="02D0CC"/>
          <w:sz w:val="36"/>
          <w:szCs w:val="36"/>
        </w:rPr>
        <w:lastRenderedPageBreak/>
        <w:t>Vytváření různých slovních tvarů</w:t>
      </w:r>
    </w:p>
    <w:p w:rsidR="00E92C99" w:rsidRDefault="00E92C99" w:rsidP="00E92C99">
      <w:pPr>
        <w:pStyle w:val="Normlnweb"/>
        <w:rPr>
          <w:rFonts w:asciiTheme="minorHAnsi" w:hAnsiTheme="minorHAnsi"/>
          <w:sz w:val="22"/>
          <w:szCs w:val="22"/>
        </w:rPr>
      </w:pPr>
      <w:r w:rsidRPr="00E92C99">
        <w:rPr>
          <w:rFonts w:asciiTheme="minorHAnsi" w:hAnsiTheme="minorHAnsi"/>
          <w:sz w:val="22"/>
          <w:szCs w:val="22"/>
        </w:rPr>
        <w:t>Pokud si nejste jisti tvarem vyhledávacího výrazu (filosofie x filozofie), nebo pokud chcete vyhledávat konkrétní výraz v různých tvarech (množné číslo, skloňování apod.), můžete využít zástupná znaménka k nahrazení slova nebo znaku.</w:t>
      </w:r>
      <w:r>
        <w:rPr>
          <w:rFonts w:asciiTheme="minorHAnsi" w:hAnsiTheme="minorHAnsi"/>
          <w:sz w:val="22"/>
          <w:szCs w:val="22"/>
        </w:rPr>
        <w:t xml:space="preserve"> </w:t>
      </w:r>
      <w:hyperlink r:id="rId21" w:history="1">
        <w:r w:rsidRPr="00C55CC8">
          <w:rPr>
            <w:rStyle w:val="Hypertextovodkaz"/>
            <w:rFonts w:asciiTheme="minorHAnsi" w:hAnsiTheme="minorHAnsi"/>
            <w:color w:val="02D0CC"/>
            <w:sz w:val="22"/>
            <w:szCs w:val="22"/>
          </w:rPr>
          <w:t>http://vimeo.com/16340802</w:t>
        </w:r>
      </w:hyperlink>
      <w:r w:rsidRPr="00C55CC8">
        <w:rPr>
          <w:rFonts w:asciiTheme="minorHAnsi" w:hAnsiTheme="minorHAnsi"/>
          <w:color w:val="02D0CC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(video)</w:t>
      </w:r>
    </w:p>
    <w:p w:rsidR="00E92C99" w:rsidRPr="00E92C99" w:rsidRDefault="00E92C99" w:rsidP="00E92C99">
      <w:pPr>
        <w:pStyle w:val="Nadpis4"/>
        <w:rPr>
          <w:rFonts w:cstheme="majorHAnsi"/>
          <w:i w:val="0"/>
          <w:sz w:val="24"/>
          <w:szCs w:val="24"/>
        </w:rPr>
      </w:pPr>
      <w:r w:rsidRPr="00E92C99">
        <w:rPr>
          <w:rFonts w:cstheme="majorHAnsi"/>
          <w:i w:val="0"/>
          <w:sz w:val="24"/>
          <w:szCs w:val="24"/>
        </w:rPr>
        <w:t>Příklady nástrojů pro vytváření různých variant slova</w:t>
      </w:r>
    </w:p>
    <w:p w:rsidR="00E92C99" w:rsidRPr="00E92C99" w:rsidRDefault="00E92C99" w:rsidP="00E92C99">
      <w:pPr>
        <w:pStyle w:val="Normlnweb"/>
        <w:rPr>
          <w:rFonts w:asciiTheme="minorHAnsi" w:hAnsiTheme="minorHAnsi"/>
          <w:sz w:val="22"/>
          <w:szCs w:val="22"/>
        </w:rPr>
      </w:pPr>
      <w:r w:rsidRPr="00E92C99">
        <w:rPr>
          <w:rStyle w:val="Siln"/>
          <w:rFonts w:asciiTheme="minorHAnsi" w:hAnsiTheme="minorHAnsi"/>
          <w:sz w:val="22"/>
          <w:szCs w:val="22"/>
        </w:rPr>
        <w:t>truncation</w:t>
      </w:r>
      <w:r w:rsidRPr="00E92C99">
        <w:rPr>
          <w:rFonts w:asciiTheme="minorHAnsi" w:hAnsiTheme="minorHAnsi"/>
          <w:sz w:val="22"/>
          <w:szCs w:val="22"/>
        </w:rPr>
        <w:t xml:space="preserve"> (krácení podle slovních kořenů) – znakem ?, * aj. je nahrazen začátek nebo konec slova (např. student? </w:t>
      </w:r>
      <w:r w:rsidRPr="00E92C99">
        <w:rPr>
          <w:rFonts w:ascii="Arial" w:hAnsi="Arial" w:cs="Arial"/>
          <w:sz w:val="22"/>
          <w:szCs w:val="22"/>
        </w:rPr>
        <w:t>→</w:t>
      </w:r>
      <w:r w:rsidRPr="00E92C99">
        <w:rPr>
          <w:rFonts w:asciiTheme="minorHAnsi" w:hAnsiTheme="minorHAnsi"/>
          <w:sz w:val="22"/>
          <w:szCs w:val="22"/>
        </w:rPr>
        <w:t xml:space="preserve"> studenti, studentovo apod. </w:t>
      </w:r>
      <w:r w:rsidRPr="00E92C99">
        <w:rPr>
          <w:rFonts w:ascii="Verdana" w:hAnsi="Verdana" w:cs="Verdana"/>
          <w:sz w:val="22"/>
          <w:szCs w:val="22"/>
        </w:rPr>
        <w:t>–</w:t>
      </w:r>
      <w:r w:rsidRPr="00E92C99">
        <w:rPr>
          <w:rFonts w:asciiTheme="minorHAnsi" w:hAnsiTheme="minorHAnsi"/>
          <w:sz w:val="22"/>
          <w:szCs w:val="22"/>
        </w:rPr>
        <w:t xml:space="preserve"> nen</w:t>
      </w:r>
      <w:r w:rsidRPr="00E92C99">
        <w:rPr>
          <w:rFonts w:ascii="Verdana" w:hAnsi="Verdana" w:cs="Verdana"/>
          <w:sz w:val="22"/>
          <w:szCs w:val="22"/>
        </w:rPr>
        <w:t>í</w:t>
      </w:r>
      <w:r w:rsidRPr="00E92C99">
        <w:rPr>
          <w:rFonts w:asciiTheme="minorHAnsi" w:hAnsiTheme="minorHAnsi"/>
          <w:sz w:val="22"/>
          <w:szCs w:val="22"/>
        </w:rPr>
        <w:t xml:space="preserve"> t</w:t>
      </w:r>
      <w:r w:rsidRPr="00E92C99">
        <w:rPr>
          <w:rFonts w:ascii="Verdana" w:hAnsi="Verdana" w:cs="Verdana"/>
          <w:sz w:val="22"/>
          <w:szCs w:val="22"/>
        </w:rPr>
        <w:t>ř</w:t>
      </w:r>
      <w:r w:rsidRPr="00E92C99">
        <w:rPr>
          <w:rFonts w:asciiTheme="minorHAnsi" w:hAnsiTheme="minorHAnsi"/>
          <w:sz w:val="22"/>
          <w:szCs w:val="22"/>
        </w:rPr>
        <w:t>eba pou</w:t>
      </w:r>
      <w:r w:rsidRPr="00E92C99">
        <w:rPr>
          <w:rFonts w:ascii="Verdana" w:hAnsi="Verdana" w:cs="Verdana"/>
          <w:sz w:val="22"/>
          <w:szCs w:val="22"/>
        </w:rPr>
        <w:t>ží</w:t>
      </w:r>
      <w:r w:rsidRPr="00E92C99">
        <w:rPr>
          <w:rFonts w:asciiTheme="minorHAnsi" w:hAnsiTheme="minorHAnsi"/>
          <w:sz w:val="22"/>
          <w:szCs w:val="22"/>
        </w:rPr>
        <w:t>vat oper</w:t>
      </w:r>
      <w:r w:rsidRPr="00E92C99">
        <w:rPr>
          <w:rFonts w:ascii="Verdana" w:hAnsi="Verdana" w:cs="Verdana"/>
          <w:sz w:val="22"/>
          <w:szCs w:val="22"/>
        </w:rPr>
        <w:t>á</w:t>
      </w:r>
      <w:r w:rsidRPr="00E92C99">
        <w:rPr>
          <w:rFonts w:asciiTheme="minorHAnsi" w:hAnsiTheme="minorHAnsi"/>
          <w:sz w:val="22"/>
          <w:szCs w:val="22"/>
        </w:rPr>
        <w:t>tory student OR studenti OR studentovo OR studentsk</w:t>
      </w:r>
      <w:r w:rsidRPr="00E92C99">
        <w:rPr>
          <w:rFonts w:ascii="Verdana" w:hAnsi="Verdana" w:cs="Verdana"/>
          <w:sz w:val="22"/>
          <w:szCs w:val="22"/>
        </w:rPr>
        <w:t>ý</w:t>
      </w:r>
      <w:r w:rsidRPr="00E92C99">
        <w:rPr>
          <w:rFonts w:asciiTheme="minorHAnsi" w:hAnsiTheme="minorHAnsi"/>
          <w:sz w:val="22"/>
          <w:szCs w:val="22"/>
        </w:rPr>
        <w:t>)</w:t>
      </w:r>
    </w:p>
    <w:p w:rsidR="00E92C99" w:rsidRPr="00E92C99" w:rsidRDefault="00E92C99" w:rsidP="00E92C99">
      <w:pPr>
        <w:pStyle w:val="Normlnweb"/>
        <w:rPr>
          <w:rFonts w:asciiTheme="minorHAnsi" w:hAnsiTheme="minorHAnsi"/>
          <w:sz w:val="22"/>
          <w:szCs w:val="22"/>
        </w:rPr>
      </w:pPr>
      <w:r w:rsidRPr="00E92C99">
        <w:rPr>
          <w:rStyle w:val="Siln"/>
          <w:rFonts w:asciiTheme="minorHAnsi" w:hAnsiTheme="minorHAnsi"/>
          <w:sz w:val="22"/>
          <w:szCs w:val="22"/>
        </w:rPr>
        <w:t>stemming</w:t>
      </w:r>
      <w:r w:rsidRPr="00E92C99">
        <w:rPr>
          <w:rFonts w:asciiTheme="minorHAnsi" w:hAnsiTheme="minorHAnsi"/>
          <w:sz w:val="22"/>
          <w:szCs w:val="22"/>
        </w:rPr>
        <w:t xml:space="preserve"> – funkce umožňující automatické vyhledávání příbuzných slov</w:t>
      </w:r>
    </w:p>
    <w:p w:rsidR="00E92C99" w:rsidRPr="00E92C99" w:rsidRDefault="00E92C99" w:rsidP="00E92C99">
      <w:pPr>
        <w:pStyle w:val="Normlnweb"/>
        <w:rPr>
          <w:rFonts w:asciiTheme="minorHAnsi" w:hAnsiTheme="minorHAnsi"/>
          <w:sz w:val="22"/>
          <w:szCs w:val="22"/>
        </w:rPr>
      </w:pPr>
      <w:r w:rsidRPr="00E92C99">
        <w:rPr>
          <w:rStyle w:val="Siln"/>
          <w:rFonts w:asciiTheme="minorHAnsi" w:hAnsiTheme="minorHAnsi"/>
          <w:sz w:val="22"/>
          <w:szCs w:val="22"/>
        </w:rPr>
        <w:t>wild cards</w:t>
      </w:r>
      <w:r w:rsidRPr="00E92C99">
        <w:rPr>
          <w:rFonts w:asciiTheme="minorHAnsi" w:hAnsiTheme="minorHAnsi"/>
          <w:sz w:val="22"/>
          <w:szCs w:val="22"/>
        </w:rPr>
        <w:t xml:space="preserve"> (zástupné znaky) – znakem ?, *, # aj. jsou nahrazeny části slov uprostřed (např. filo?ofie </w:t>
      </w:r>
      <w:r w:rsidRPr="00E92C99">
        <w:rPr>
          <w:rFonts w:ascii="Arial" w:hAnsi="Arial" w:cs="Arial"/>
          <w:sz w:val="22"/>
          <w:szCs w:val="22"/>
        </w:rPr>
        <w:t>→</w:t>
      </w:r>
      <w:r w:rsidRPr="00E92C99">
        <w:rPr>
          <w:rFonts w:asciiTheme="minorHAnsi" w:hAnsiTheme="minorHAnsi"/>
          <w:sz w:val="22"/>
          <w:szCs w:val="22"/>
        </w:rPr>
        <w:t xml:space="preserve"> filozofie, filosofie)</w:t>
      </w:r>
    </w:p>
    <w:p w:rsidR="00E92C99" w:rsidRDefault="00E92C99" w:rsidP="00E92C99">
      <w:pPr>
        <w:pStyle w:val="Normlnweb"/>
        <w:rPr>
          <w:rStyle w:val="Zdraznn"/>
          <w:rFonts w:asciiTheme="minorHAnsi" w:hAnsiTheme="minorHAnsi"/>
          <w:sz w:val="22"/>
          <w:szCs w:val="22"/>
        </w:rPr>
      </w:pPr>
      <w:r w:rsidRPr="00E92C99">
        <w:rPr>
          <w:rStyle w:val="Zdraznn"/>
          <w:rFonts w:asciiTheme="minorHAnsi" w:hAnsiTheme="minorHAnsi"/>
          <w:sz w:val="22"/>
          <w:szCs w:val="22"/>
        </w:rPr>
        <w:t xml:space="preserve">Pozn. Nabídka zástupných znaků a funkcí na vyhledávání příbuzných slov se liší </w:t>
      </w:r>
      <w:r>
        <w:rPr>
          <w:rStyle w:val="Zdraznn"/>
          <w:rFonts w:asciiTheme="minorHAnsi" w:hAnsiTheme="minorHAnsi"/>
          <w:sz w:val="22"/>
          <w:szCs w:val="22"/>
        </w:rPr>
        <w:br/>
      </w:r>
      <w:r w:rsidRPr="00E92C99">
        <w:rPr>
          <w:rStyle w:val="Zdraznn"/>
          <w:rFonts w:asciiTheme="minorHAnsi" w:hAnsiTheme="minorHAnsi"/>
          <w:sz w:val="22"/>
          <w:szCs w:val="22"/>
        </w:rPr>
        <w:t>u každého vyhledávacího systému. Ověřte si možnosti jejich použití v nápovědě.</w:t>
      </w:r>
    </w:p>
    <w:p w:rsidR="00951F44" w:rsidRPr="00951F44" w:rsidRDefault="00951F44" w:rsidP="00951F44">
      <w:pPr>
        <w:pStyle w:val="Nadpis3"/>
        <w:rPr>
          <w:rFonts w:asciiTheme="majorHAnsi" w:hAnsiTheme="majorHAnsi" w:cstheme="majorHAnsi"/>
          <w:color w:val="02D0CC"/>
          <w:sz w:val="36"/>
          <w:szCs w:val="36"/>
        </w:rPr>
      </w:pPr>
      <w:r w:rsidRPr="00951F44">
        <w:rPr>
          <w:rFonts w:asciiTheme="majorHAnsi" w:hAnsiTheme="majorHAnsi" w:cstheme="majorHAnsi"/>
          <w:color w:val="02D0CC"/>
          <w:sz w:val="36"/>
          <w:szCs w:val="36"/>
        </w:rPr>
        <w:t>Příkazy (návěstí, tagy, search commands)</w:t>
      </w:r>
    </w:p>
    <w:p w:rsidR="00951F44" w:rsidRPr="00951F44" w:rsidRDefault="00951F44" w:rsidP="00951F44">
      <w:pPr>
        <w:pStyle w:val="Normlnweb"/>
        <w:rPr>
          <w:rFonts w:asciiTheme="minorHAnsi" w:hAnsiTheme="minorHAnsi"/>
          <w:sz w:val="22"/>
          <w:szCs w:val="22"/>
        </w:rPr>
      </w:pPr>
      <w:r w:rsidRPr="00951F44">
        <w:rPr>
          <w:rStyle w:val="Siln"/>
          <w:rFonts w:asciiTheme="minorHAnsi" w:hAnsiTheme="minorHAnsi"/>
          <w:sz w:val="22"/>
          <w:szCs w:val="22"/>
        </w:rPr>
        <w:t>Jednotlivé vyhledávací systémy mohou podporovat také tzv. příkazy.</w:t>
      </w:r>
      <w:r>
        <w:rPr>
          <w:rFonts w:asciiTheme="minorHAnsi" w:hAnsiTheme="minorHAnsi"/>
          <w:sz w:val="22"/>
          <w:szCs w:val="22"/>
        </w:rPr>
        <w:t xml:space="preserve"> Setkáte se s nimi např. </w:t>
      </w:r>
      <w:r w:rsidRPr="00951F44">
        <w:rPr>
          <w:rFonts w:asciiTheme="minorHAnsi" w:hAnsiTheme="minorHAnsi"/>
          <w:sz w:val="22"/>
          <w:szCs w:val="22"/>
        </w:rPr>
        <w:t>i v katalozích knihoven (TI – title, AUT – autor, SU – subject) – více v nápovědách konkrétních systémů. Příkazy můžete vepiso</w:t>
      </w:r>
      <w:r>
        <w:rPr>
          <w:rFonts w:asciiTheme="minorHAnsi" w:hAnsiTheme="minorHAnsi"/>
          <w:sz w:val="22"/>
          <w:szCs w:val="22"/>
        </w:rPr>
        <w:t>vat přímo do vyhledávacího pole, a</w:t>
      </w:r>
      <w:r w:rsidRPr="00951F44">
        <w:rPr>
          <w:rFonts w:asciiTheme="minorHAnsi" w:hAnsiTheme="minorHAnsi"/>
          <w:sz w:val="22"/>
          <w:szCs w:val="22"/>
        </w:rPr>
        <w:t>nebo vyplnit pole v pokročilém vyhledávání.</w:t>
      </w:r>
      <w:r w:rsidRPr="00951F44">
        <w:rPr>
          <w:rFonts w:asciiTheme="minorHAnsi" w:hAnsiTheme="minorHAnsi"/>
          <w:sz w:val="22"/>
          <w:szCs w:val="22"/>
        </w:rPr>
        <w:br/>
        <w:t>V následujícím videu se můžete podívat, jaké příkazy podporuje Google. </w:t>
      </w:r>
      <w:hyperlink r:id="rId22" w:history="1">
        <w:r w:rsidRPr="00C55CC8">
          <w:rPr>
            <w:rStyle w:val="Hypertextovodkaz"/>
            <w:rFonts w:asciiTheme="minorHAnsi" w:hAnsiTheme="minorHAnsi"/>
            <w:color w:val="02D0CC"/>
            <w:sz w:val="22"/>
            <w:szCs w:val="22"/>
          </w:rPr>
          <w:t>http://vimeo.com/16339724</w:t>
        </w:r>
      </w:hyperlink>
      <w:r>
        <w:rPr>
          <w:rFonts w:asciiTheme="minorHAnsi" w:hAnsiTheme="minorHAnsi"/>
          <w:sz w:val="22"/>
          <w:szCs w:val="22"/>
        </w:rPr>
        <w:t xml:space="preserve"> (video)</w:t>
      </w:r>
    </w:p>
    <w:p w:rsidR="00996BFB" w:rsidRDefault="00996BFB">
      <w:pPr>
        <w:rPr>
          <w:rFonts w:asciiTheme="majorHAnsi" w:eastAsiaTheme="majorEastAsia" w:hAnsiTheme="majorHAnsi" w:cstheme="majorBidi"/>
          <w:b/>
          <w:bCs/>
          <w:color w:val="000000" w:themeColor="text1"/>
          <w:sz w:val="54"/>
          <w:szCs w:val="54"/>
        </w:rPr>
      </w:pPr>
      <w:r>
        <w:rPr>
          <w:color w:val="000000" w:themeColor="text1"/>
          <w:sz w:val="54"/>
          <w:szCs w:val="54"/>
        </w:rPr>
        <w:br w:type="page"/>
      </w:r>
    </w:p>
    <w:p w:rsidR="00996BFB" w:rsidRPr="00996BFB" w:rsidRDefault="00996BFB" w:rsidP="00996BFB">
      <w:pPr>
        <w:pStyle w:val="Nadpis2"/>
        <w:numPr>
          <w:ilvl w:val="0"/>
          <w:numId w:val="2"/>
        </w:numPr>
        <w:rPr>
          <w:color w:val="000000" w:themeColor="text1"/>
          <w:sz w:val="54"/>
          <w:szCs w:val="54"/>
        </w:rPr>
      </w:pPr>
      <w:bookmarkStart w:id="4" w:name="_Ref288143203"/>
      <w:r w:rsidRPr="00996BFB">
        <w:rPr>
          <w:color w:val="000000" w:themeColor="text1"/>
          <w:sz w:val="54"/>
          <w:szCs w:val="54"/>
        </w:rPr>
        <w:lastRenderedPageBreak/>
        <w:t>Rešeršní strategie</w:t>
      </w:r>
      <w:bookmarkEnd w:id="4"/>
    </w:p>
    <w:p w:rsidR="00996BFB" w:rsidRPr="00996BFB" w:rsidRDefault="00996BFB" w:rsidP="00996BFB">
      <w:pPr>
        <w:pStyle w:val="Normlnweb"/>
        <w:rPr>
          <w:rFonts w:asciiTheme="minorHAnsi" w:hAnsiTheme="minorHAnsi"/>
          <w:sz w:val="22"/>
          <w:szCs w:val="22"/>
        </w:rPr>
      </w:pPr>
      <w:r w:rsidRPr="00996BFB">
        <w:rPr>
          <w:rFonts w:asciiTheme="minorHAnsi" w:hAnsiTheme="minorHAnsi"/>
          <w:sz w:val="22"/>
          <w:szCs w:val="22"/>
        </w:rPr>
        <w:t xml:space="preserve">Při vyhledávání informací je možné postupovat nejrůznějšími způsoby. Představme si </w:t>
      </w:r>
      <w:r>
        <w:rPr>
          <w:rStyle w:val="Siln"/>
          <w:rFonts w:asciiTheme="minorHAnsi" w:hAnsiTheme="minorHAnsi"/>
          <w:sz w:val="22"/>
          <w:szCs w:val="22"/>
        </w:rPr>
        <w:t>3 nejznámější rešerš</w:t>
      </w:r>
      <w:r w:rsidRPr="00996BFB">
        <w:rPr>
          <w:rStyle w:val="Siln"/>
          <w:rFonts w:asciiTheme="minorHAnsi" w:hAnsiTheme="minorHAnsi"/>
          <w:sz w:val="22"/>
          <w:szCs w:val="22"/>
        </w:rPr>
        <w:t>ní strategie:</w:t>
      </w:r>
      <w:r w:rsidRPr="00996BFB">
        <w:rPr>
          <w:rFonts w:asciiTheme="minorHAnsi" w:hAnsiTheme="minorHAnsi"/>
          <w:sz w:val="22"/>
          <w:szCs w:val="22"/>
        </w:rPr>
        <w:t xml:space="preserve"> strategii stavebních kamenů, strategii rostoucí perly a strategie osekávání. Než s</w:t>
      </w:r>
      <w:r>
        <w:rPr>
          <w:rFonts w:asciiTheme="minorHAnsi" w:hAnsiTheme="minorHAnsi"/>
          <w:sz w:val="22"/>
          <w:szCs w:val="22"/>
        </w:rPr>
        <w:t>i představíme jednotlivé rešerš</w:t>
      </w:r>
      <w:r w:rsidRPr="00996BFB">
        <w:rPr>
          <w:rFonts w:asciiTheme="minorHAnsi" w:hAnsiTheme="minorHAnsi"/>
          <w:sz w:val="22"/>
          <w:szCs w:val="22"/>
        </w:rPr>
        <w:t>ní strategie, představme si ještě n</w:t>
      </w:r>
      <w:r>
        <w:rPr>
          <w:rFonts w:asciiTheme="minorHAnsi" w:hAnsiTheme="minorHAnsi"/>
          <w:sz w:val="22"/>
          <w:szCs w:val="22"/>
        </w:rPr>
        <w:t>ě</w:t>
      </w:r>
      <w:r w:rsidRPr="00996BFB">
        <w:rPr>
          <w:rFonts w:asciiTheme="minorHAnsi" w:hAnsiTheme="minorHAnsi"/>
          <w:sz w:val="22"/>
          <w:szCs w:val="22"/>
        </w:rPr>
        <w:t>kolik zásad pro dosažení optimálního počtu záznamů:</w:t>
      </w:r>
    </w:p>
    <w:p w:rsidR="00996BFB" w:rsidRDefault="00996BFB" w:rsidP="00996BFB">
      <w:pPr>
        <w:rPr>
          <w:vanish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37"/>
        <w:gridCol w:w="4651"/>
      </w:tblGrid>
      <w:tr w:rsidR="00996BFB" w:rsidTr="00996BFB">
        <w:tc>
          <w:tcPr>
            <w:tcW w:w="5040" w:type="dxa"/>
            <w:hideMark/>
          </w:tcPr>
          <w:p w:rsidR="00996BFB" w:rsidRDefault="00996BFB">
            <w:pPr>
              <w:jc w:val="center"/>
              <w:rPr>
                <w:sz w:val="24"/>
                <w:szCs w:val="24"/>
              </w:rPr>
            </w:pPr>
            <w:r>
              <w:rPr>
                <w:rStyle w:val="Siln"/>
              </w:rPr>
              <w:t>Chcete-li získat více záznamů</w:t>
            </w:r>
          </w:p>
        </w:tc>
        <w:tc>
          <w:tcPr>
            <w:tcW w:w="5040" w:type="dxa"/>
            <w:hideMark/>
          </w:tcPr>
          <w:p w:rsidR="00996BFB" w:rsidRDefault="00996BFB">
            <w:pPr>
              <w:jc w:val="center"/>
              <w:rPr>
                <w:sz w:val="24"/>
                <w:szCs w:val="24"/>
              </w:rPr>
            </w:pPr>
            <w:r>
              <w:rPr>
                <w:rStyle w:val="Siln"/>
              </w:rPr>
              <w:t>Chcete-li dotaz zpřesnit</w:t>
            </w:r>
          </w:p>
        </w:tc>
      </w:tr>
      <w:tr w:rsidR="00996BFB" w:rsidTr="00996BFB">
        <w:tc>
          <w:tcPr>
            <w:tcW w:w="5040" w:type="dxa"/>
            <w:hideMark/>
          </w:tcPr>
          <w:p w:rsidR="00996BFB" w:rsidRDefault="00996BFB">
            <w:pPr>
              <w:jc w:val="center"/>
              <w:rPr>
                <w:sz w:val="24"/>
                <w:szCs w:val="24"/>
              </w:rPr>
            </w:pPr>
            <w:r>
              <w:t>co nejméně zpřesňujte dotaz, používejte jen nezbytná pole a nejdůležitější termíny</w:t>
            </w:r>
          </w:p>
        </w:tc>
        <w:tc>
          <w:tcPr>
            <w:tcW w:w="5040" w:type="dxa"/>
            <w:hideMark/>
          </w:tcPr>
          <w:p w:rsidR="00996BFB" w:rsidRDefault="00996BFB">
            <w:pPr>
              <w:jc w:val="center"/>
              <w:rPr>
                <w:sz w:val="24"/>
                <w:szCs w:val="24"/>
              </w:rPr>
            </w:pPr>
            <w:r>
              <w:t>použijte více slov vyjadřujících hledané téma spojených logickým operátorem AND</w:t>
            </w:r>
          </w:p>
        </w:tc>
      </w:tr>
      <w:tr w:rsidR="00996BFB" w:rsidTr="00996BFB">
        <w:tc>
          <w:tcPr>
            <w:tcW w:w="5040" w:type="dxa"/>
            <w:hideMark/>
          </w:tcPr>
          <w:p w:rsidR="00996BFB" w:rsidRDefault="00996BFB">
            <w:pPr>
              <w:jc w:val="center"/>
              <w:rPr>
                <w:sz w:val="24"/>
                <w:szCs w:val="24"/>
              </w:rPr>
            </w:pPr>
            <w:r>
              <w:t>neomezujte vyhledávání (časově apod.), nepoužívejte obecné nebo abstraktní výrazy</w:t>
            </w:r>
          </w:p>
        </w:tc>
        <w:tc>
          <w:tcPr>
            <w:tcW w:w="5040" w:type="dxa"/>
            <w:hideMark/>
          </w:tcPr>
          <w:p w:rsidR="00996BFB" w:rsidRDefault="00996BFB">
            <w:pPr>
              <w:jc w:val="center"/>
              <w:rPr>
                <w:sz w:val="24"/>
                <w:szCs w:val="24"/>
              </w:rPr>
            </w:pPr>
            <w:r>
              <w:t>nepoužívejte obecné a abstraktní pojmy</w:t>
            </w:r>
          </w:p>
        </w:tc>
      </w:tr>
      <w:tr w:rsidR="00996BFB" w:rsidTr="00996BFB">
        <w:tc>
          <w:tcPr>
            <w:tcW w:w="5040" w:type="dxa"/>
            <w:hideMark/>
          </w:tcPr>
          <w:p w:rsidR="00996BFB" w:rsidRDefault="00996BFB">
            <w:pPr>
              <w:jc w:val="center"/>
              <w:rPr>
                <w:sz w:val="24"/>
                <w:szCs w:val="24"/>
              </w:rPr>
            </w:pPr>
            <w:r>
              <w:t>nepoužívejte logický operátor NOT, použijte zástupné znaky (pokud to vyhledávací nástroj umožňuje)</w:t>
            </w:r>
          </w:p>
        </w:tc>
        <w:tc>
          <w:tcPr>
            <w:tcW w:w="5040" w:type="dxa"/>
            <w:hideMark/>
          </w:tcPr>
          <w:p w:rsidR="00996BFB" w:rsidRDefault="00996BFB">
            <w:pPr>
              <w:jc w:val="center"/>
              <w:rPr>
                <w:sz w:val="24"/>
                <w:szCs w:val="24"/>
              </w:rPr>
            </w:pPr>
            <w:r>
              <w:t>použijte dalších nabídek vyhledávacího nástroje, například omezení vyhledávání (časové nebo jazykové)</w:t>
            </w:r>
          </w:p>
        </w:tc>
      </w:tr>
      <w:tr w:rsidR="00996BFB" w:rsidTr="00996BFB">
        <w:tc>
          <w:tcPr>
            <w:tcW w:w="5040" w:type="dxa"/>
            <w:hideMark/>
          </w:tcPr>
          <w:p w:rsidR="00996BFB" w:rsidRDefault="00996BFB">
            <w:pPr>
              <w:jc w:val="center"/>
              <w:rPr>
                <w:sz w:val="24"/>
                <w:szCs w:val="24"/>
              </w:rPr>
            </w:pPr>
            <w:r>
              <w:t>použijte synonyma a příbuzná slova</w:t>
            </w:r>
          </w:p>
        </w:tc>
        <w:tc>
          <w:tcPr>
            <w:tcW w:w="5040" w:type="dxa"/>
            <w:hideMark/>
          </w:tcPr>
          <w:p w:rsidR="00996BFB" w:rsidRDefault="00996BFB">
            <w:pPr>
              <w:jc w:val="center"/>
              <w:rPr>
                <w:sz w:val="24"/>
                <w:szCs w:val="24"/>
              </w:rPr>
            </w:pPr>
            <w:r>
              <w:t>používejte jen významová slova</w:t>
            </w:r>
          </w:p>
        </w:tc>
      </w:tr>
    </w:tbl>
    <w:p w:rsidR="00B602B6" w:rsidRPr="00B602B6" w:rsidRDefault="00B602B6" w:rsidP="00B602B6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theme="majorHAnsi"/>
          <w:b/>
          <w:bCs/>
          <w:color w:val="02D0CC"/>
          <w:sz w:val="36"/>
          <w:szCs w:val="36"/>
          <w:lang w:eastAsia="cs-CZ"/>
        </w:rPr>
      </w:pPr>
      <w:r w:rsidRPr="00B602B6">
        <w:rPr>
          <w:rFonts w:asciiTheme="majorHAnsi" w:eastAsia="Times New Roman" w:hAnsiTheme="majorHAnsi" w:cstheme="majorHAnsi"/>
          <w:b/>
          <w:bCs/>
          <w:color w:val="02D0CC"/>
          <w:sz w:val="36"/>
          <w:szCs w:val="36"/>
          <w:lang w:eastAsia="cs-CZ"/>
        </w:rPr>
        <w:t>Strategie stavebních kamenů</w:t>
      </w:r>
    </w:p>
    <w:p w:rsidR="00B602B6" w:rsidRDefault="00B602B6" w:rsidP="00B602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 wp14:anchorId="052838C4" wp14:editId="731664C2">
            <wp:extent cx="5760720" cy="1885315"/>
            <wp:effectExtent l="0" t="0" r="0" b="63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vebni-kameny_uprava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2B6" w:rsidRPr="00B602B6" w:rsidRDefault="00B602B6" w:rsidP="00B602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602B6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Obrázek vytvořen pomocí nástroje Stripgenerator.com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B602B6" w:rsidRPr="00B602B6" w:rsidTr="00B602B6">
        <w:trPr>
          <w:tblCellSpacing w:w="15" w:type="dxa"/>
        </w:trPr>
        <w:tc>
          <w:tcPr>
            <w:tcW w:w="0" w:type="auto"/>
            <w:vAlign w:val="center"/>
            <w:hideMark/>
          </w:tcPr>
          <w:p w:rsidR="00B602B6" w:rsidRPr="00B602B6" w:rsidRDefault="00B602B6" w:rsidP="00B60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</w:tbl>
    <w:p w:rsidR="00B602B6" w:rsidRPr="00B602B6" w:rsidRDefault="00B602B6" w:rsidP="007270F8">
      <w:pPr>
        <w:rPr>
          <w:rFonts w:eastAsia="Times New Roman" w:cs="Times New Roman"/>
          <w:b/>
          <w:bCs/>
          <w:lang w:eastAsia="cs-CZ"/>
        </w:rPr>
      </w:pPr>
      <w:r>
        <w:rPr>
          <w:rFonts w:ascii="Verdana" w:hAnsi="Verdana"/>
          <w:b/>
          <w:bCs/>
          <w:noProof/>
          <w:lang w:eastAsia="cs-CZ"/>
        </w:rPr>
        <w:drawing>
          <wp:anchor distT="0" distB="0" distL="114300" distR="114300" simplePos="0" relativeHeight="251677696" behindDoc="1" locked="0" layoutInCell="1" allowOverlap="1" wp14:anchorId="3D24511A" wp14:editId="35481834">
            <wp:simplePos x="0" y="0"/>
            <wp:positionH relativeFrom="column">
              <wp:posOffset>-153035</wp:posOffset>
            </wp:positionH>
            <wp:positionV relativeFrom="paragraph">
              <wp:posOffset>315923</wp:posOffset>
            </wp:positionV>
            <wp:extent cx="611505" cy="438785"/>
            <wp:effectExtent l="0" t="0" r="0" b="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-priklad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02B6">
        <w:rPr>
          <w:rFonts w:eastAsia="Times New Roman" w:cs="Times New Roman"/>
          <w:b/>
          <w:bCs/>
          <w:lang w:eastAsia="cs-CZ"/>
        </w:rPr>
        <w:t>Skládání dílčích vyhledávacích dotazů pomocí operátoru AND.</w:t>
      </w:r>
    </w:p>
    <w:p w:rsidR="00B602B6" w:rsidRPr="00B602B6" w:rsidRDefault="00B602B6" w:rsidP="00B602B6">
      <w:pPr>
        <w:spacing w:after="0" w:line="240" w:lineRule="auto"/>
        <w:ind w:left="708"/>
        <w:rPr>
          <w:rFonts w:eastAsia="Times New Roman" w:cs="Times New Roman"/>
          <w:lang w:eastAsia="cs-CZ"/>
        </w:rPr>
      </w:pPr>
      <w:r w:rsidRPr="00B602B6">
        <w:rPr>
          <w:rFonts w:eastAsia="Times New Roman" w:cs="Times New Roman"/>
          <w:lang w:eastAsia="cs-CZ"/>
        </w:rPr>
        <w:t xml:space="preserve">Dílčí dotaz 1: „vysokoškolský student“ OR „vysokoškolský posluchač“ OR </w:t>
      </w:r>
      <w:r>
        <w:rPr>
          <w:rFonts w:eastAsia="Times New Roman" w:cs="Times New Roman"/>
          <w:lang w:eastAsia="cs-CZ"/>
        </w:rPr>
        <w:t xml:space="preserve">student </w:t>
      </w:r>
      <w:r>
        <w:rPr>
          <w:rFonts w:eastAsia="Times New Roman" w:cs="Times New Roman"/>
          <w:lang w:val="en-US" w:eastAsia="cs-CZ"/>
        </w:rPr>
        <w:t xml:space="preserve">| </w:t>
      </w:r>
      <w:r w:rsidRPr="00B602B6">
        <w:rPr>
          <w:rFonts w:eastAsia="Times New Roman" w:cs="Times New Roman"/>
          <w:lang w:eastAsia="cs-CZ"/>
        </w:rPr>
        <w:t xml:space="preserve">Dílčí dotaz 2: plagiátorství OR porušování autorských práv </w:t>
      </w:r>
    </w:p>
    <w:p w:rsidR="00B602B6" w:rsidRPr="00B602B6" w:rsidRDefault="00B602B6" w:rsidP="00B602B6">
      <w:pPr>
        <w:spacing w:before="100" w:beforeAutospacing="1" w:after="100" w:afterAutospacing="1" w:line="240" w:lineRule="auto"/>
        <w:ind w:left="708"/>
        <w:rPr>
          <w:rFonts w:eastAsia="Times New Roman" w:cs="Times New Roman"/>
          <w:lang w:eastAsia="cs-CZ"/>
        </w:rPr>
      </w:pPr>
      <w:r w:rsidRPr="00B602B6">
        <w:rPr>
          <w:rFonts w:eastAsia="Times New Roman" w:cs="Times New Roman"/>
          <w:lang w:eastAsia="cs-CZ"/>
        </w:rPr>
        <w:t>(„vysokoškolský student“ OR „vysokoškolský posluchač“ OR student) AND (plagiátorství OR porušování autorských práv)</w:t>
      </w:r>
    </w:p>
    <w:p w:rsidR="00B602B6" w:rsidRPr="00B602B6" w:rsidRDefault="00B602B6" w:rsidP="00B602B6">
      <w:pPr>
        <w:spacing w:before="100" w:beforeAutospacing="1" w:after="100" w:afterAutospacing="1" w:line="240" w:lineRule="auto"/>
        <w:ind w:firstLine="708"/>
        <w:rPr>
          <w:rFonts w:eastAsia="Times New Roman" w:cs="Times New Roman"/>
          <w:lang w:eastAsia="cs-CZ"/>
        </w:rPr>
      </w:pPr>
      <w:r w:rsidRPr="00B602B6">
        <w:rPr>
          <w:rFonts w:eastAsia="Times New Roman" w:cs="Times New Roman"/>
          <w:i/>
          <w:iCs/>
          <w:lang w:eastAsia="cs-CZ"/>
        </w:rPr>
        <w:t>Pozn. Závorky slouží k oddělení jednotlivých vyhledávacích dotazů</w:t>
      </w:r>
    </w:p>
    <w:p w:rsidR="007F5A08" w:rsidRDefault="007F5A08">
      <w:pPr>
        <w:rPr>
          <w:rFonts w:eastAsia="Times New Roman" w:cs="Times New Roman"/>
          <w:b/>
          <w:bCs/>
          <w:lang w:eastAsia="cs-CZ"/>
        </w:rPr>
      </w:pPr>
      <w:r>
        <w:rPr>
          <w:rFonts w:eastAsia="Times New Roman" w:cs="Times New Roman"/>
          <w:b/>
          <w:bCs/>
          <w:lang w:eastAsia="cs-CZ"/>
        </w:rPr>
        <w:br w:type="page"/>
      </w:r>
    </w:p>
    <w:p w:rsidR="00B602B6" w:rsidRPr="00B602B6" w:rsidRDefault="00B602B6" w:rsidP="00B602B6">
      <w:pPr>
        <w:spacing w:before="100" w:beforeAutospacing="1" w:after="100" w:afterAutospacing="1" w:line="240" w:lineRule="auto"/>
        <w:rPr>
          <w:rFonts w:eastAsia="Times New Roman" w:cs="Times New Roman"/>
          <w:lang w:eastAsia="cs-CZ"/>
        </w:rPr>
      </w:pPr>
      <w:r w:rsidRPr="00B602B6">
        <w:rPr>
          <w:rFonts w:eastAsia="Times New Roman" w:cs="Times New Roman"/>
          <w:b/>
          <w:bCs/>
          <w:lang w:eastAsia="cs-CZ"/>
        </w:rPr>
        <w:lastRenderedPageBreak/>
        <w:t>S dotazem lze dále pracovat:</w:t>
      </w:r>
    </w:p>
    <w:p w:rsidR="00B602B6" w:rsidRPr="00B602B6" w:rsidRDefault="00B602B6" w:rsidP="00C55CC8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eastAsia="Times New Roman" w:cs="Times New Roman"/>
          <w:lang w:eastAsia="cs-CZ"/>
        </w:rPr>
      </w:pPr>
      <w:r w:rsidRPr="00B602B6">
        <w:rPr>
          <w:rFonts w:eastAsia="Times New Roman" w:cs="Times New Roman"/>
          <w:lang w:eastAsia="cs-CZ"/>
        </w:rPr>
        <w:t>Bylo-li vyhledáno mnoho dokumentů, vynechte související pojmy a vyberte pouze jednu variantu.</w:t>
      </w:r>
    </w:p>
    <w:p w:rsidR="00B602B6" w:rsidRDefault="00B602B6" w:rsidP="00C55CC8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eastAsia="Times New Roman" w:cs="Times New Roman"/>
          <w:lang w:eastAsia="cs-CZ"/>
        </w:rPr>
      </w:pPr>
      <w:r w:rsidRPr="00B602B6">
        <w:rPr>
          <w:rFonts w:eastAsia="Times New Roman" w:cs="Times New Roman"/>
          <w:lang w:eastAsia="cs-CZ"/>
        </w:rPr>
        <w:t>Bylo-li vyhledáno málo dokumentů, přidejte další příbuzné pojmy, slovní tvary apod.</w:t>
      </w:r>
    </w:p>
    <w:p w:rsidR="007270F8" w:rsidRPr="007270F8" w:rsidRDefault="007270F8" w:rsidP="007270F8">
      <w:pPr>
        <w:pStyle w:val="Nadpis3"/>
        <w:rPr>
          <w:rFonts w:asciiTheme="majorHAnsi" w:hAnsiTheme="majorHAnsi" w:cstheme="majorHAnsi"/>
          <w:color w:val="02D0CC"/>
          <w:sz w:val="36"/>
          <w:szCs w:val="36"/>
        </w:rPr>
      </w:pPr>
      <w:r w:rsidRPr="007270F8">
        <w:rPr>
          <w:rFonts w:asciiTheme="majorHAnsi" w:hAnsiTheme="majorHAnsi" w:cstheme="majorHAnsi"/>
          <w:color w:val="02D0CC"/>
          <w:sz w:val="36"/>
          <w:szCs w:val="36"/>
        </w:rPr>
        <w:t>Strategie rostoucí perly</w:t>
      </w:r>
    </w:p>
    <w:p w:rsidR="007270F8" w:rsidRDefault="007270F8" w:rsidP="007270F8">
      <w:pPr>
        <w:pStyle w:val="Normlnweb"/>
        <w:rPr>
          <w:noProof/>
          <w:color w:val="0000FF"/>
        </w:rPr>
      </w:pPr>
      <w:r>
        <w:rPr>
          <w:noProof/>
          <w:color w:val="0000FF"/>
        </w:rPr>
        <w:drawing>
          <wp:inline distT="0" distB="0" distL="0" distR="0" wp14:anchorId="29D560DA" wp14:editId="79F15C7D">
            <wp:extent cx="5760720" cy="1882775"/>
            <wp:effectExtent l="0" t="0" r="0" b="317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stouci-perla_uprava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0F8" w:rsidRDefault="007270F8" w:rsidP="007270F8">
      <w:pPr>
        <w:pStyle w:val="Normlnweb"/>
      </w:pPr>
      <w:r>
        <w:rPr>
          <w:rStyle w:val="Zdraznn"/>
        </w:rPr>
        <w:t>Obrázek vytvořen pomocí nástroje Stripgenerator.com</w:t>
      </w:r>
    </w:p>
    <w:p w:rsidR="007270F8" w:rsidRDefault="007270F8" w:rsidP="007270F8">
      <w:pPr>
        <w:pStyle w:val="Normlnweb"/>
        <w:rPr>
          <w:rFonts w:asciiTheme="minorHAnsi" w:hAnsiTheme="minorHAnsi"/>
          <w:sz w:val="22"/>
          <w:szCs w:val="22"/>
        </w:rPr>
      </w:pPr>
      <w:r w:rsidRPr="0023301F">
        <w:rPr>
          <w:rFonts w:ascii="Verdana" w:hAnsi="Verdana" w:cstheme="minorHAnsi"/>
          <w:noProof/>
          <w:color w:val="000000"/>
        </w:rPr>
        <w:drawing>
          <wp:anchor distT="0" distB="0" distL="114300" distR="114300" simplePos="0" relativeHeight="251679744" behindDoc="1" locked="0" layoutInCell="1" allowOverlap="1" wp14:anchorId="3B762AAF" wp14:editId="3F505E68">
            <wp:simplePos x="0" y="0"/>
            <wp:positionH relativeFrom="column">
              <wp:posOffset>-143510</wp:posOffset>
            </wp:positionH>
            <wp:positionV relativeFrom="paragraph">
              <wp:posOffset>651817</wp:posOffset>
            </wp:positionV>
            <wp:extent cx="611505" cy="438785"/>
            <wp:effectExtent l="0" t="0" r="0" b="0"/>
            <wp:wrapNone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-tip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70F8">
        <w:rPr>
          <w:rStyle w:val="Siln"/>
          <w:rFonts w:asciiTheme="minorHAnsi" w:hAnsiTheme="minorHAnsi"/>
          <w:sz w:val="22"/>
          <w:szCs w:val="22"/>
        </w:rPr>
        <w:t>Postupné rozšiřování dotazu a doplňování o další klíčová slova za účelem získání více vhodných dokumentů.</w:t>
      </w:r>
      <w:r w:rsidRPr="007270F8">
        <w:rPr>
          <w:rFonts w:asciiTheme="minorHAnsi" w:hAnsiTheme="minorHAnsi"/>
          <w:sz w:val="22"/>
          <w:szCs w:val="22"/>
        </w:rPr>
        <w:t xml:space="preserve"> Vyhledávání začnete pomocí nejužšího pojmu z rešeršního požadavku, nebo pomocí nejspecifičtějších termínů.</w:t>
      </w:r>
    </w:p>
    <w:p w:rsidR="007270F8" w:rsidRDefault="007270F8" w:rsidP="007270F8">
      <w:pPr>
        <w:pStyle w:val="Normlnweb"/>
        <w:ind w:left="708"/>
        <w:rPr>
          <w:rFonts w:asciiTheme="minorHAnsi" w:hAnsiTheme="minorHAnsi"/>
          <w:color w:val="F25B00"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drawing>
          <wp:anchor distT="0" distB="0" distL="114300" distR="114300" simplePos="0" relativeHeight="251681792" behindDoc="1" locked="0" layoutInCell="1" allowOverlap="1" wp14:anchorId="094285AA" wp14:editId="580E81FB">
            <wp:simplePos x="0" y="0"/>
            <wp:positionH relativeFrom="column">
              <wp:posOffset>-137795</wp:posOffset>
            </wp:positionH>
            <wp:positionV relativeFrom="paragraph">
              <wp:posOffset>466397</wp:posOffset>
            </wp:positionV>
            <wp:extent cx="611505" cy="438785"/>
            <wp:effectExtent l="0" t="0" r="0" b="0"/>
            <wp:wrapNone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-priklad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70F8">
        <w:rPr>
          <w:rFonts w:asciiTheme="minorHAnsi" w:hAnsiTheme="minorHAnsi"/>
          <w:sz w:val="22"/>
          <w:szCs w:val="22"/>
        </w:rPr>
        <w:t xml:space="preserve">Strategie je vhodná pro vyhledávání v elektronických katalozích. Vyzkoušejte si tuto strategii např. v </w:t>
      </w:r>
      <w:hyperlink r:id="rId25" w:tgtFrame="_blank" w:history="1">
        <w:r w:rsidRPr="00C55CC8">
          <w:rPr>
            <w:rStyle w:val="Hypertextovodkaz"/>
            <w:rFonts w:asciiTheme="minorHAnsi" w:hAnsiTheme="minorHAnsi"/>
            <w:color w:val="02D0CC"/>
            <w:sz w:val="22"/>
            <w:szCs w:val="22"/>
          </w:rPr>
          <w:t>online katalogu Knihovny UTB</w:t>
        </w:r>
      </w:hyperlink>
      <w:r w:rsidRPr="007270F8">
        <w:rPr>
          <w:rFonts w:asciiTheme="minorHAnsi" w:hAnsiTheme="minorHAnsi"/>
          <w:color w:val="F25B00"/>
          <w:sz w:val="22"/>
          <w:szCs w:val="22"/>
        </w:rPr>
        <w:t xml:space="preserve"> </w:t>
      </w:r>
    </w:p>
    <w:p w:rsidR="007E2E9A" w:rsidRDefault="007270F8" w:rsidP="007270F8">
      <w:pPr>
        <w:pStyle w:val="Normlnweb"/>
        <w:ind w:left="708"/>
        <w:rPr>
          <w:rFonts w:asciiTheme="minorHAnsi" w:hAnsiTheme="minorHAnsi"/>
          <w:sz w:val="22"/>
          <w:szCs w:val="22"/>
        </w:rPr>
      </w:pPr>
      <w:r w:rsidRPr="007270F8">
        <w:rPr>
          <w:rFonts w:asciiTheme="minorHAnsi" w:hAnsiTheme="minorHAnsi"/>
          <w:sz w:val="22"/>
          <w:szCs w:val="22"/>
        </w:rPr>
        <w:t>Zajímáte se o základy moderní ekonomie a víte, že stěžejní osobou pro toto téma je Adam Smith. Zahájíte tedy vyhledávání podle autora a následně vybíráte výsledky, které jsou relevantní. Dle dalších údajů v záznamech provedete vyhledávání.</w:t>
      </w:r>
    </w:p>
    <w:p w:rsidR="007E2E9A" w:rsidRPr="007E2E9A" w:rsidRDefault="007E2E9A" w:rsidP="007F5A08">
      <w:pPr>
        <w:rPr>
          <w:rFonts w:eastAsia="Times New Roman" w:cs="Times New Roman"/>
          <w:lang w:eastAsia="cs-CZ"/>
        </w:rPr>
      </w:pPr>
      <w:r w:rsidRPr="007E2E9A">
        <w:rPr>
          <w:rFonts w:asciiTheme="majorHAnsi" w:eastAsia="Times New Roman" w:hAnsiTheme="majorHAnsi" w:cstheme="majorHAnsi"/>
          <w:b/>
          <w:bCs/>
          <w:color w:val="02D0CC"/>
          <w:sz w:val="36"/>
          <w:szCs w:val="36"/>
          <w:lang w:eastAsia="cs-CZ"/>
        </w:rPr>
        <w:t>Strategie osekávání</w:t>
      </w:r>
    </w:p>
    <w:p w:rsidR="007E2E9A" w:rsidRDefault="007E2E9A" w:rsidP="007E2E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 wp14:anchorId="3F9D4F01" wp14:editId="10ECA485">
            <wp:extent cx="5760720" cy="1885315"/>
            <wp:effectExtent l="0" t="0" r="0" b="63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ekavani_uprava2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E9A" w:rsidRPr="007E2E9A" w:rsidRDefault="007E2E9A" w:rsidP="007E2E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E2E9A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Obrázek vytvořen pomocí nástroje Stripgenerator.com</w:t>
      </w:r>
    </w:p>
    <w:p w:rsidR="007E2E9A" w:rsidRPr="007E2E9A" w:rsidRDefault="007E2E9A" w:rsidP="007E2E9A">
      <w:pPr>
        <w:spacing w:before="100" w:beforeAutospacing="1" w:after="100" w:afterAutospacing="1" w:line="240" w:lineRule="auto"/>
        <w:rPr>
          <w:rFonts w:eastAsia="Times New Roman" w:cs="Times New Roman"/>
          <w:lang w:eastAsia="cs-CZ"/>
        </w:rPr>
      </w:pPr>
      <w:r w:rsidRPr="007E2E9A">
        <w:rPr>
          <w:rFonts w:eastAsia="Times New Roman" w:cs="Times New Roman"/>
          <w:b/>
          <w:bCs/>
          <w:lang w:eastAsia="cs-CZ"/>
        </w:rPr>
        <w:lastRenderedPageBreak/>
        <w:t>Zužování dotazu, zpřesňování k</w:t>
      </w:r>
      <w:r>
        <w:rPr>
          <w:rFonts w:eastAsia="Times New Roman" w:cs="Times New Roman"/>
          <w:b/>
          <w:bCs/>
          <w:lang w:eastAsia="cs-CZ"/>
        </w:rPr>
        <w:t xml:space="preserve">líčových slov za účelem snížení </w:t>
      </w:r>
      <w:r w:rsidRPr="007E2E9A">
        <w:rPr>
          <w:rFonts w:eastAsia="Times New Roman" w:cs="Times New Roman"/>
          <w:b/>
          <w:bCs/>
          <w:lang w:eastAsia="cs-CZ"/>
        </w:rPr>
        <w:t>konečného počtu dokumentů.</w:t>
      </w:r>
      <w:r w:rsidRPr="007E2E9A">
        <w:rPr>
          <w:rFonts w:eastAsia="Times New Roman" w:cs="Times New Roman"/>
          <w:lang w:eastAsia="cs-CZ"/>
        </w:rPr>
        <w:t xml:space="preserve"> Jedná se o opak předchozí strategie. Strategie je založena na použití různých postupů, pomocí kterých zpřesňujete dotaz </w:t>
      </w:r>
      <w:r>
        <w:rPr>
          <w:rFonts w:eastAsia="Times New Roman" w:cs="Times New Roman"/>
          <w:lang w:eastAsia="cs-CZ"/>
        </w:rPr>
        <w:br/>
      </w:r>
      <w:r w:rsidRPr="007E2E9A">
        <w:rPr>
          <w:rFonts w:eastAsia="Times New Roman" w:cs="Times New Roman"/>
          <w:lang w:eastAsia="cs-CZ"/>
        </w:rPr>
        <w:t>a snižujete počet vyhledaných záznamů.</w:t>
      </w:r>
    </w:p>
    <w:p w:rsidR="007E2E9A" w:rsidRPr="007E2E9A" w:rsidRDefault="007E2E9A" w:rsidP="00C55CC8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eastAsia="Times New Roman" w:cs="Times New Roman"/>
          <w:lang w:eastAsia="cs-CZ"/>
        </w:rPr>
      </w:pPr>
      <w:r w:rsidRPr="007E2E9A">
        <w:rPr>
          <w:rFonts w:eastAsia="Times New Roman" w:cs="Times New Roman"/>
          <w:lang w:eastAsia="cs-CZ"/>
        </w:rPr>
        <w:t>omezení vyhledávání (podle typu dokumentu, časového hlediska, místního hlediska apod.)</w:t>
      </w:r>
    </w:p>
    <w:p w:rsidR="007E2E9A" w:rsidRPr="007E2E9A" w:rsidRDefault="007E2E9A" w:rsidP="00C55CC8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eastAsia="Times New Roman" w:cs="Times New Roman"/>
          <w:lang w:eastAsia="cs-CZ"/>
        </w:rPr>
      </w:pPr>
      <w:r w:rsidRPr="007E2E9A">
        <w:rPr>
          <w:rFonts w:eastAsia="Times New Roman" w:cs="Times New Roman"/>
          <w:lang w:eastAsia="cs-CZ"/>
        </w:rPr>
        <w:t>použití operátoru NOT pro vyloučení některých záznamů</w:t>
      </w:r>
    </w:p>
    <w:p w:rsidR="007E2E9A" w:rsidRDefault="007E2E9A" w:rsidP="00C55CC8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eastAsia="Times New Roman" w:cs="Times New Roman"/>
          <w:lang w:eastAsia="cs-CZ"/>
        </w:rPr>
      </w:pPr>
      <w:r>
        <w:rPr>
          <w:rFonts w:ascii="Verdana" w:hAnsi="Verdana"/>
          <w:b/>
          <w:bCs/>
          <w:noProof/>
          <w:lang w:eastAsia="cs-CZ"/>
        </w:rPr>
        <w:drawing>
          <wp:anchor distT="0" distB="0" distL="114300" distR="114300" simplePos="0" relativeHeight="251683840" behindDoc="1" locked="0" layoutInCell="1" allowOverlap="1" wp14:anchorId="21F04A22" wp14:editId="1A58B805">
            <wp:simplePos x="0" y="0"/>
            <wp:positionH relativeFrom="column">
              <wp:posOffset>-142240</wp:posOffset>
            </wp:positionH>
            <wp:positionV relativeFrom="paragraph">
              <wp:posOffset>308938</wp:posOffset>
            </wp:positionV>
            <wp:extent cx="611505" cy="438785"/>
            <wp:effectExtent l="0" t="0" r="0" b="0"/>
            <wp:wrapNone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-priklad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2E9A">
        <w:rPr>
          <w:rFonts w:eastAsia="Times New Roman" w:cs="Times New Roman"/>
          <w:lang w:eastAsia="cs-CZ"/>
        </w:rPr>
        <w:t>zpřesnění klíčového slova, použití synonyma apod.</w:t>
      </w:r>
    </w:p>
    <w:p w:rsidR="007E2E9A" w:rsidRDefault="007E2E9A" w:rsidP="007E2E9A">
      <w:pPr>
        <w:spacing w:before="100" w:beforeAutospacing="1" w:after="100" w:afterAutospacing="1" w:line="240" w:lineRule="auto"/>
        <w:ind w:left="708"/>
        <w:rPr>
          <w:rFonts w:eastAsia="Times New Roman" w:cs="Times New Roman"/>
          <w:lang w:eastAsia="cs-CZ"/>
        </w:rPr>
      </w:pPr>
      <w:r w:rsidRPr="007E2E9A">
        <w:rPr>
          <w:rFonts w:eastAsia="Times New Roman" w:cs="Times New Roman"/>
          <w:lang w:eastAsia="cs-CZ"/>
        </w:rPr>
        <w:t xml:space="preserve">historie </w:t>
      </w:r>
      <w:r w:rsidRPr="007E2E9A">
        <w:rPr>
          <w:rFonts w:ascii="Arial" w:eastAsia="Times New Roman" w:hAnsi="Arial" w:cs="Arial"/>
          <w:lang w:eastAsia="cs-CZ"/>
        </w:rPr>
        <w:t>→</w:t>
      </w:r>
      <w:r w:rsidRPr="007E2E9A">
        <w:rPr>
          <w:rFonts w:eastAsia="Times New Roman" w:cs="Times New Roman"/>
          <w:lang w:eastAsia="cs-CZ"/>
        </w:rPr>
        <w:t xml:space="preserve"> </w:t>
      </w:r>
      <w:r w:rsidRPr="007E2E9A">
        <w:rPr>
          <w:rFonts w:ascii="Verdana" w:eastAsia="Times New Roman" w:hAnsi="Verdana" w:cs="Verdana"/>
          <w:lang w:eastAsia="cs-CZ"/>
        </w:rPr>
        <w:t>č</w:t>
      </w:r>
      <w:r w:rsidRPr="007E2E9A">
        <w:rPr>
          <w:rFonts w:eastAsia="Times New Roman" w:cs="Times New Roman"/>
          <w:lang w:eastAsia="cs-CZ"/>
        </w:rPr>
        <w:t>asov</w:t>
      </w:r>
      <w:r w:rsidRPr="007E2E9A">
        <w:rPr>
          <w:rFonts w:ascii="Verdana" w:eastAsia="Times New Roman" w:hAnsi="Verdana" w:cs="Verdana"/>
          <w:lang w:eastAsia="cs-CZ"/>
        </w:rPr>
        <w:t>é</w:t>
      </w:r>
      <w:r w:rsidRPr="007E2E9A">
        <w:rPr>
          <w:rFonts w:eastAsia="Times New Roman" w:cs="Times New Roman"/>
          <w:lang w:eastAsia="cs-CZ"/>
        </w:rPr>
        <w:t xml:space="preserve"> omezen</w:t>
      </w:r>
      <w:r w:rsidRPr="007E2E9A">
        <w:rPr>
          <w:rFonts w:ascii="Verdana" w:eastAsia="Times New Roman" w:hAnsi="Verdana" w:cs="Verdana"/>
          <w:lang w:eastAsia="cs-CZ"/>
        </w:rPr>
        <w:t>í</w:t>
      </w:r>
      <w:r w:rsidRPr="007E2E9A">
        <w:rPr>
          <w:rFonts w:eastAsia="Times New Roman" w:cs="Times New Roman"/>
          <w:lang w:eastAsia="cs-CZ"/>
        </w:rPr>
        <w:t>: historie 20. stolet</w:t>
      </w:r>
      <w:r w:rsidRPr="007E2E9A">
        <w:rPr>
          <w:rFonts w:ascii="Verdana" w:eastAsia="Times New Roman" w:hAnsi="Verdana" w:cs="Verdana"/>
          <w:lang w:eastAsia="cs-CZ"/>
        </w:rPr>
        <w:t>í</w:t>
      </w:r>
      <w:r w:rsidRPr="007E2E9A">
        <w:rPr>
          <w:rFonts w:eastAsia="Times New Roman" w:cs="Times New Roman"/>
          <w:lang w:eastAsia="cs-CZ"/>
        </w:rPr>
        <w:t xml:space="preserve"> </w:t>
      </w:r>
      <w:r w:rsidRPr="007E2E9A">
        <w:rPr>
          <w:rFonts w:ascii="Arial" w:eastAsia="Times New Roman" w:hAnsi="Arial" w:cs="Arial"/>
          <w:lang w:eastAsia="cs-CZ"/>
        </w:rPr>
        <w:t>→</w:t>
      </w:r>
      <w:r w:rsidRPr="007E2E9A">
        <w:rPr>
          <w:rFonts w:eastAsia="Times New Roman" w:cs="Times New Roman"/>
          <w:lang w:eastAsia="cs-CZ"/>
        </w:rPr>
        <w:t xml:space="preserve"> omezen</w:t>
      </w:r>
      <w:r w:rsidRPr="007E2E9A">
        <w:rPr>
          <w:rFonts w:ascii="Verdana" w:eastAsia="Times New Roman" w:hAnsi="Verdana" w:cs="Verdana"/>
          <w:lang w:eastAsia="cs-CZ"/>
        </w:rPr>
        <w:t>í</w:t>
      </w:r>
      <w:r w:rsidRPr="007E2E9A">
        <w:rPr>
          <w:rFonts w:eastAsia="Times New Roman" w:cs="Times New Roman"/>
          <w:lang w:eastAsia="cs-CZ"/>
        </w:rPr>
        <w:t xml:space="preserve"> podle typu dokumentu: historie 20. století fotografie </w:t>
      </w:r>
      <w:r w:rsidRPr="007E2E9A">
        <w:rPr>
          <w:rFonts w:ascii="Arial" w:eastAsia="Times New Roman" w:hAnsi="Arial" w:cs="Arial"/>
          <w:lang w:eastAsia="cs-CZ"/>
        </w:rPr>
        <w:t>→</w:t>
      </w:r>
      <w:r w:rsidRPr="007E2E9A">
        <w:rPr>
          <w:rFonts w:eastAsia="Times New Roman" w:cs="Times New Roman"/>
          <w:lang w:eastAsia="cs-CZ"/>
        </w:rPr>
        <w:t xml:space="preserve"> vylou</w:t>
      </w:r>
      <w:r w:rsidRPr="007E2E9A">
        <w:rPr>
          <w:rFonts w:ascii="Verdana" w:eastAsia="Times New Roman" w:hAnsi="Verdana" w:cs="Verdana"/>
          <w:lang w:eastAsia="cs-CZ"/>
        </w:rPr>
        <w:t>č</w:t>
      </w:r>
      <w:r w:rsidRPr="007E2E9A">
        <w:rPr>
          <w:rFonts w:eastAsia="Times New Roman" w:cs="Times New Roman"/>
          <w:lang w:eastAsia="cs-CZ"/>
        </w:rPr>
        <w:t>en</w:t>
      </w:r>
      <w:r w:rsidRPr="007E2E9A">
        <w:rPr>
          <w:rFonts w:ascii="Verdana" w:eastAsia="Times New Roman" w:hAnsi="Verdana" w:cs="Verdana"/>
          <w:lang w:eastAsia="cs-CZ"/>
        </w:rPr>
        <w:t>í</w:t>
      </w:r>
      <w:r w:rsidRPr="007E2E9A">
        <w:rPr>
          <w:rFonts w:eastAsia="Times New Roman" w:cs="Times New Roman"/>
          <w:lang w:eastAsia="cs-CZ"/>
        </w:rPr>
        <w:t xml:space="preserve"> jedn</w:t>
      </w:r>
      <w:r w:rsidRPr="007E2E9A">
        <w:rPr>
          <w:rFonts w:ascii="Verdana" w:eastAsia="Times New Roman" w:hAnsi="Verdana" w:cs="Verdana"/>
          <w:lang w:eastAsia="cs-CZ"/>
        </w:rPr>
        <w:t>é</w:t>
      </w:r>
      <w:r w:rsidRPr="007E2E9A">
        <w:rPr>
          <w:rFonts w:eastAsia="Times New Roman" w:cs="Times New Roman"/>
          <w:lang w:eastAsia="cs-CZ"/>
        </w:rPr>
        <w:t xml:space="preserve"> historick</w:t>
      </w:r>
      <w:r w:rsidRPr="007E2E9A">
        <w:rPr>
          <w:rFonts w:ascii="Verdana" w:eastAsia="Times New Roman" w:hAnsi="Verdana" w:cs="Verdana"/>
          <w:lang w:eastAsia="cs-CZ"/>
        </w:rPr>
        <w:t>é</w:t>
      </w:r>
      <w:r w:rsidRPr="007E2E9A">
        <w:rPr>
          <w:rFonts w:eastAsia="Times New Roman" w:cs="Times New Roman"/>
          <w:lang w:eastAsia="cs-CZ"/>
        </w:rPr>
        <w:t xml:space="preserve"> ud</w:t>
      </w:r>
      <w:r w:rsidRPr="007E2E9A">
        <w:rPr>
          <w:rFonts w:ascii="Verdana" w:eastAsia="Times New Roman" w:hAnsi="Verdana" w:cs="Verdana"/>
          <w:lang w:eastAsia="cs-CZ"/>
        </w:rPr>
        <w:t>á</w:t>
      </w:r>
      <w:r w:rsidRPr="007E2E9A">
        <w:rPr>
          <w:rFonts w:eastAsia="Times New Roman" w:cs="Times New Roman"/>
          <w:lang w:eastAsia="cs-CZ"/>
        </w:rPr>
        <w:t>losti: historie 20. stolet</w:t>
      </w:r>
      <w:r w:rsidRPr="007E2E9A">
        <w:rPr>
          <w:rFonts w:ascii="Verdana" w:eastAsia="Times New Roman" w:hAnsi="Verdana" w:cs="Verdana"/>
          <w:lang w:eastAsia="cs-CZ"/>
        </w:rPr>
        <w:t>í</w:t>
      </w:r>
      <w:r w:rsidRPr="007E2E9A">
        <w:rPr>
          <w:rFonts w:eastAsia="Times New Roman" w:cs="Times New Roman"/>
          <w:lang w:eastAsia="cs-CZ"/>
        </w:rPr>
        <w:t xml:space="preserve"> fotografie NOT 2. sv</w:t>
      </w:r>
      <w:r w:rsidRPr="007E2E9A">
        <w:rPr>
          <w:rFonts w:ascii="Verdana" w:eastAsia="Times New Roman" w:hAnsi="Verdana" w:cs="Verdana"/>
          <w:lang w:eastAsia="cs-CZ"/>
        </w:rPr>
        <w:t>ě</w:t>
      </w:r>
      <w:r w:rsidRPr="007E2E9A">
        <w:rPr>
          <w:rFonts w:eastAsia="Times New Roman" w:cs="Times New Roman"/>
          <w:lang w:eastAsia="cs-CZ"/>
        </w:rPr>
        <w:t>tov</w:t>
      </w:r>
      <w:r w:rsidRPr="007E2E9A">
        <w:rPr>
          <w:rFonts w:ascii="Verdana" w:eastAsia="Times New Roman" w:hAnsi="Verdana" w:cs="Verdana"/>
          <w:lang w:eastAsia="cs-CZ"/>
        </w:rPr>
        <w:t>á</w:t>
      </w:r>
      <w:r w:rsidRPr="007E2E9A">
        <w:rPr>
          <w:rFonts w:eastAsia="Times New Roman" w:cs="Times New Roman"/>
          <w:lang w:eastAsia="cs-CZ"/>
        </w:rPr>
        <w:t xml:space="preserve"> v</w:t>
      </w:r>
      <w:r w:rsidRPr="007E2E9A">
        <w:rPr>
          <w:rFonts w:ascii="Verdana" w:eastAsia="Times New Roman" w:hAnsi="Verdana" w:cs="Verdana"/>
          <w:lang w:eastAsia="cs-CZ"/>
        </w:rPr>
        <w:t>á</w:t>
      </w:r>
      <w:r w:rsidRPr="007E2E9A">
        <w:rPr>
          <w:rFonts w:eastAsia="Times New Roman" w:cs="Times New Roman"/>
          <w:lang w:eastAsia="cs-CZ"/>
        </w:rPr>
        <w:t xml:space="preserve">lka atd. </w:t>
      </w:r>
    </w:p>
    <w:p w:rsidR="00734D12" w:rsidRDefault="00734D12">
      <w:pPr>
        <w:rPr>
          <w:rFonts w:asciiTheme="majorHAnsi" w:eastAsiaTheme="majorEastAsia" w:hAnsiTheme="majorHAnsi" w:cstheme="majorBidi"/>
          <w:b/>
          <w:bCs/>
          <w:color w:val="000000" w:themeColor="text1"/>
          <w:sz w:val="54"/>
          <w:szCs w:val="54"/>
        </w:rPr>
      </w:pPr>
      <w:r>
        <w:rPr>
          <w:color w:val="000000" w:themeColor="text1"/>
          <w:sz w:val="54"/>
          <w:szCs w:val="54"/>
        </w:rPr>
        <w:br w:type="page"/>
      </w:r>
    </w:p>
    <w:p w:rsidR="00734D12" w:rsidRPr="00734D12" w:rsidRDefault="00734D12" w:rsidP="00734D12">
      <w:pPr>
        <w:pStyle w:val="Nadpis2"/>
        <w:numPr>
          <w:ilvl w:val="0"/>
          <w:numId w:val="2"/>
        </w:numPr>
        <w:rPr>
          <w:color w:val="000000" w:themeColor="text1"/>
          <w:sz w:val="54"/>
          <w:szCs w:val="54"/>
        </w:rPr>
      </w:pPr>
      <w:bookmarkStart w:id="5" w:name="_Ref288143211"/>
      <w:r w:rsidRPr="00734D12">
        <w:rPr>
          <w:color w:val="000000" w:themeColor="text1"/>
          <w:sz w:val="54"/>
          <w:szCs w:val="54"/>
        </w:rPr>
        <w:lastRenderedPageBreak/>
        <w:t>Vyhledávání pomocí klíčových slov a řízených termínů</w:t>
      </w:r>
      <w:bookmarkEnd w:id="5"/>
    </w:p>
    <w:p w:rsidR="00734D12" w:rsidRPr="00734D12" w:rsidRDefault="00734D12" w:rsidP="00734D12">
      <w:pPr>
        <w:pStyle w:val="Normlnweb"/>
        <w:rPr>
          <w:rFonts w:asciiTheme="minorHAnsi" w:hAnsiTheme="minorHAnsi"/>
          <w:sz w:val="22"/>
          <w:szCs w:val="22"/>
        </w:rPr>
      </w:pPr>
      <w:r w:rsidRPr="00734D12">
        <w:rPr>
          <w:rFonts w:asciiTheme="minorHAnsi" w:hAnsiTheme="minorHAnsi"/>
          <w:sz w:val="22"/>
          <w:szCs w:val="22"/>
        </w:rPr>
        <w:t xml:space="preserve">Je důležité si uvědomit, že každý vyhledávací systém je jiný, má různé funkční možnosti, různý zápis dotazu a různé vyhledávací  jazyky. </w:t>
      </w:r>
      <w:r>
        <w:rPr>
          <w:rFonts w:asciiTheme="minorHAnsi" w:hAnsiTheme="minorHAnsi"/>
          <w:sz w:val="22"/>
          <w:szCs w:val="22"/>
        </w:rPr>
        <w:t>Obecně existují dva zákla</w:t>
      </w:r>
      <w:r w:rsidRPr="00734D12">
        <w:rPr>
          <w:rFonts w:asciiTheme="minorHAnsi" w:hAnsiTheme="minorHAnsi"/>
          <w:sz w:val="22"/>
          <w:szCs w:val="22"/>
        </w:rPr>
        <w:t xml:space="preserve">dní typy vyhledávání: </w:t>
      </w:r>
      <w:r w:rsidRPr="00734D12">
        <w:rPr>
          <w:rStyle w:val="Siln"/>
          <w:rFonts w:asciiTheme="minorHAnsi" w:hAnsiTheme="minorHAnsi"/>
          <w:sz w:val="22"/>
          <w:szCs w:val="22"/>
        </w:rPr>
        <w:t>vyhledávání v plném textu</w:t>
      </w:r>
      <w:r w:rsidRPr="00734D12">
        <w:rPr>
          <w:rFonts w:asciiTheme="minorHAnsi" w:hAnsiTheme="minorHAnsi"/>
          <w:sz w:val="22"/>
          <w:szCs w:val="22"/>
        </w:rPr>
        <w:t xml:space="preserve"> (především vyhledávací nástroje na internetu) a </w:t>
      </w:r>
      <w:r w:rsidRPr="00734D12">
        <w:rPr>
          <w:rStyle w:val="Siln"/>
          <w:rFonts w:asciiTheme="minorHAnsi" w:hAnsiTheme="minorHAnsi"/>
          <w:sz w:val="22"/>
          <w:szCs w:val="22"/>
        </w:rPr>
        <w:t>vyhledávání v polích bibliografických záznamů</w:t>
      </w:r>
      <w:r w:rsidRPr="00734D12">
        <w:rPr>
          <w:rFonts w:asciiTheme="minorHAnsi" w:hAnsiTheme="minorHAnsi"/>
          <w:sz w:val="22"/>
          <w:szCs w:val="22"/>
        </w:rPr>
        <w:t xml:space="preserve"> (především elektronické katalogy).</w:t>
      </w:r>
    </w:p>
    <w:p w:rsidR="00734D12" w:rsidRPr="00734D12" w:rsidRDefault="00734D12" w:rsidP="00734D12">
      <w:pPr>
        <w:pStyle w:val="Normlnweb"/>
        <w:rPr>
          <w:rFonts w:asciiTheme="minorHAnsi" w:hAnsiTheme="minorHAnsi"/>
          <w:sz w:val="22"/>
          <w:szCs w:val="22"/>
        </w:rPr>
      </w:pPr>
      <w:r>
        <w:rPr>
          <w:rFonts w:ascii="Verdana" w:hAnsi="Verdana"/>
          <w:b/>
          <w:bCs/>
          <w:noProof/>
        </w:rPr>
        <w:drawing>
          <wp:anchor distT="0" distB="0" distL="114300" distR="114300" simplePos="0" relativeHeight="251685888" behindDoc="1" locked="0" layoutInCell="1" allowOverlap="1" wp14:anchorId="343BF3E0" wp14:editId="7B07A3D3">
            <wp:simplePos x="0" y="0"/>
            <wp:positionH relativeFrom="column">
              <wp:posOffset>-147320</wp:posOffset>
            </wp:positionH>
            <wp:positionV relativeFrom="paragraph">
              <wp:posOffset>822948</wp:posOffset>
            </wp:positionV>
            <wp:extent cx="611505" cy="438785"/>
            <wp:effectExtent l="0" t="0" r="0" b="0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-priklad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4D12">
        <w:rPr>
          <w:rFonts w:asciiTheme="minorHAnsi" w:hAnsiTheme="minorHAnsi"/>
          <w:sz w:val="22"/>
          <w:szCs w:val="22"/>
        </w:rPr>
        <w:t>Při vyhledávání v plném textu používáme vyhledávání pomocí volně tvořených klíčových slov, v polích bibliograf</w:t>
      </w:r>
      <w:r>
        <w:rPr>
          <w:rFonts w:asciiTheme="minorHAnsi" w:hAnsiTheme="minorHAnsi"/>
          <w:sz w:val="22"/>
          <w:szCs w:val="22"/>
        </w:rPr>
        <w:t xml:space="preserve">ických záznamů používáme řízené </w:t>
      </w:r>
      <w:r w:rsidRPr="00734D12">
        <w:rPr>
          <w:rFonts w:asciiTheme="minorHAnsi" w:hAnsiTheme="minorHAnsi"/>
          <w:sz w:val="22"/>
          <w:szCs w:val="22"/>
        </w:rPr>
        <w:t>termíny. </w:t>
      </w:r>
      <w:r w:rsidRPr="00734D12">
        <w:rPr>
          <w:rStyle w:val="Zdraznn"/>
          <w:rFonts w:asciiTheme="minorHAnsi" w:hAnsiTheme="minorHAnsi"/>
          <w:sz w:val="22"/>
          <w:szCs w:val="22"/>
        </w:rPr>
        <w:t>Pozn. V mnohých katalozích a databázích lze vyhledávat jak v plném textu, tak v polích bibliografických záznamů.</w:t>
      </w:r>
    </w:p>
    <w:p w:rsidR="00734D12" w:rsidRDefault="00161D04" w:rsidP="00734D12">
      <w:pPr>
        <w:ind w:left="708"/>
      </w:pPr>
      <w:r>
        <w:rPr>
          <w:rStyle w:val="Siln"/>
        </w:rPr>
        <w:t>Vyhledávání pomocí volně</w:t>
      </w:r>
      <w:r w:rsidR="00734D12" w:rsidRPr="00734D12">
        <w:rPr>
          <w:rStyle w:val="Siln"/>
        </w:rPr>
        <w:t xml:space="preserve"> tvořených klíčových slov:</w:t>
      </w:r>
      <w:r w:rsidR="00734D12" w:rsidRPr="00734D12">
        <w:br/>
      </w:r>
      <w:r w:rsidR="00734D12" w:rsidRPr="00734D12">
        <w:br/>
      </w:r>
      <w:r w:rsidR="00734D12">
        <w:rPr>
          <w:noProof/>
          <w:lang w:eastAsia="cs-CZ"/>
        </w:rPr>
        <w:drawing>
          <wp:inline distT="0" distB="0" distL="0" distR="0" wp14:anchorId="6F24D27B" wp14:editId="72ABAA0C">
            <wp:extent cx="5535385" cy="989905"/>
            <wp:effectExtent l="0" t="0" r="0" b="127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icovaslova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785" cy="101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4D12" w:rsidRPr="00734D12">
        <w:br/>
      </w:r>
      <w:r w:rsidR="00734D12" w:rsidRPr="00734D12">
        <w:rPr>
          <w:rStyle w:val="Siln"/>
        </w:rPr>
        <w:t xml:space="preserve">Vyhledávání pomocí řízených termínů (které jsme si předem našli </w:t>
      </w:r>
      <w:r w:rsidR="00734D12">
        <w:rPr>
          <w:rStyle w:val="Siln"/>
        </w:rPr>
        <w:br/>
      </w:r>
      <w:r w:rsidR="00734D12" w:rsidRPr="00734D12">
        <w:rPr>
          <w:rStyle w:val="Siln"/>
        </w:rPr>
        <w:t>v řízeném slovníku katalogu):</w:t>
      </w:r>
      <w:r w:rsidR="00734D12" w:rsidRPr="00734D12">
        <w:br/>
      </w:r>
      <w:r w:rsidR="00734D12" w:rsidRPr="00734D12">
        <w:br/>
      </w:r>
      <w:r w:rsidR="00734D12">
        <w:rPr>
          <w:noProof/>
          <w:lang w:eastAsia="cs-CZ"/>
        </w:rPr>
        <w:drawing>
          <wp:inline distT="0" distB="0" distL="0" distR="0" wp14:anchorId="3EA787D2" wp14:editId="3C1247B3">
            <wp:extent cx="5618482" cy="1106215"/>
            <wp:effectExtent l="0" t="0" r="127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zenytermin1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482" cy="1106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043C" w:rsidRPr="006D043C" w:rsidRDefault="006D043C" w:rsidP="006D043C">
      <w:pPr>
        <w:pStyle w:val="Nadpis3"/>
        <w:rPr>
          <w:rFonts w:asciiTheme="majorHAnsi" w:hAnsiTheme="majorHAnsi" w:cstheme="majorHAnsi"/>
          <w:color w:val="02D0CC"/>
          <w:sz w:val="36"/>
          <w:szCs w:val="36"/>
        </w:rPr>
      </w:pPr>
      <w:r w:rsidRPr="006D043C">
        <w:rPr>
          <w:rFonts w:asciiTheme="majorHAnsi" w:hAnsiTheme="majorHAnsi" w:cstheme="majorHAnsi"/>
          <w:color w:val="02D0CC"/>
          <w:sz w:val="36"/>
          <w:szCs w:val="36"/>
        </w:rPr>
        <w:t>Vyhledávání pomocí klíčových slov</w:t>
      </w:r>
    </w:p>
    <w:p w:rsidR="006D043C" w:rsidRPr="006D043C" w:rsidRDefault="006D043C" w:rsidP="006D043C">
      <w:pPr>
        <w:pStyle w:val="Normlnweb"/>
        <w:rPr>
          <w:rFonts w:asciiTheme="minorHAnsi" w:hAnsiTheme="minorHAnsi"/>
          <w:sz w:val="22"/>
          <w:szCs w:val="22"/>
        </w:rPr>
      </w:pPr>
      <w:r>
        <w:rPr>
          <w:rFonts w:ascii="Verdana" w:hAnsi="Verdana"/>
          <w:b/>
          <w:bCs/>
          <w:noProof/>
        </w:rPr>
        <w:drawing>
          <wp:anchor distT="0" distB="0" distL="114300" distR="114300" simplePos="0" relativeHeight="251687936" behindDoc="1" locked="0" layoutInCell="1" allowOverlap="1" wp14:anchorId="245571A6" wp14:editId="7CF5BC0D">
            <wp:simplePos x="0" y="0"/>
            <wp:positionH relativeFrom="column">
              <wp:posOffset>-143510</wp:posOffset>
            </wp:positionH>
            <wp:positionV relativeFrom="paragraph">
              <wp:posOffset>814693</wp:posOffset>
            </wp:positionV>
            <wp:extent cx="611505" cy="438785"/>
            <wp:effectExtent l="0" t="0" r="0" b="0"/>
            <wp:wrapNone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-priklad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043C">
        <w:rPr>
          <w:rFonts w:asciiTheme="minorHAnsi" w:hAnsiTheme="minorHAnsi"/>
          <w:sz w:val="22"/>
          <w:szCs w:val="22"/>
        </w:rPr>
        <w:t>Vyhledávání pomocí klíčových slov či slovních spojení je nejčas</w:t>
      </w:r>
      <w:r>
        <w:rPr>
          <w:rFonts w:asciiTheme="minorHAnsi" w:hAnsiTheme="minorHAnsi"/>
          <w:sz w:val="22"/>
          <w:szCs w:val="22"/>
        </w:rPr>
        <w:t xml:space="preserve">tějším způsobem vyhledávání jak </w:t>
      </w:r>
      <w:r w:rsidRPr="006D043C">
        <w:rPr>
          <w:rFonts w:asciiTheme="minorHAnsi" w:hAnsiTheme="minorHAnsi"/>
          <w:sz w:val="22"/>
          <w:szCs w:val="22"/>
        </w:rPr>
        <w:t xml:space="preserve">v internetových vyhledávačích, tak i v databázích a katalozích. </w:t>
      </w:r>
      <w:r w:rsidRPr="006D043C">
        <w:rPr>
          <w:rStyle w:val="Siln"/>
          <w:rFonts w:asciiTheme="minorHAnsi" w:hAnsiTheme="minorHAnsi"/>
          <w:sz w:val="22"/>
          <w:szCs w:val="22"/>
        </w:rPr>
        <w:t>Pomocí operátorů, příkazů či funkcí pokročilého vyhledávání je možné hledat ve více polích najednou</w:t>
      </w:r>
      <w:r w:rsidRPr="006D043C">
        <w:rPr>
          <w:rFonts w:asciiTheme="minorHAnsi" w:hAnsiTheme="minorHAnsi"/>
          <w:sz w:val="22"/>
          <w:szCs w:val="22"/>
        </w:rPr>
        <w:t xml:space="preserve"> (např. v poli autora, názvu, předmětu).</w:t>
      </w:r>
    </w:p>
    <w:p w:rsidR="006D043C" w:rsidRDefault="006D043C" w:rsidP="006D043C">
      <w:pPr>
        <w:ind w:left="708"/>
      </w:pPr>
      <w:r w:rsidRPr="006D043C">
        <w:t>V katalogu knihovny jsme zvolili mo</w:t>
      </w:r>
      <w:r>
        <w:t>žnost pokročilého vyhledávání. V</w:t>
      </w:r>
      <w:r w:rsidRPr="006D043C">
        <w:t>yhledávání jsme realizovali ve třech polích za použití operátorů, které s</w:t>
      </w:r>
      <w:r>
        <w:t xml:space="preserve">ystém podporuje (zjištěno </w:t>
      </w:r>
      <w:r w:rsidRPr="006D043C">
        <w:t>z nápovědy).</w:t>
      </w:r>
    </w:p>
    <w:p w:rsidR="006D043C" w:rsidRDefault="006D043C" w:rsidP="006D043C">
      <w:pPr>
        <w:ind w:left="708"/>
      </w:pPr>
      <w:r>
        <w:rPr>
          <w:noProof/>
          <w:lang w:eastAsia="cs-CZ"/>
        </w:rPr>
        <w:lastRenderedPageBreak/>
        <w:drawing>
          <wp:inline distT="0" distB="0" distL="0" distR="0" wp14:anchorId="7A3C3B40" wp14:editId="73BA021B">
            <wp:extent cx="5760720" cy="2139696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icovaslova2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6722" cy="2149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43C" w:rsidRDefault="006D043C" w:rsidP="006D043C">
      <w:pPr>
        <w:ind w:left="708"/>
      </w:pPr>
      <w:r>
        <w:rPr>
          <w:noProof/>
          <w:lang w:eastAsia="cs-CZ"/>
        </w:rPr>
        <w:drawing>
          <wp:inline distT="0" distB="0" distL="0" distR="0" wp14:anchorId="41EFA963" wp14:editId="2242243E">
            <wp:extent cx="5760720" cy="1863762"/>
            <wp:effectExtent l="0" t="0" r="0" b="317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icovaslova3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63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18E" w:rsidRPr="0060018E" w:rsidRDefault="0060018E" w:rsidP="0060018E">
      <w:pPr>
        <w:pStyle w:val="Nadpis3"/>
        <w:rPr>
          <w:rFonts w:asciiTheme="majorHAnsi" w:hAnsiTheme="majorHAnsi" w:cstheme="majorHAnsi"/>
          <w:color w:val="02D0CC"/>
          <w:sz w:val="36"/>
          <w:szCs w:val="36"/>
        </w:rPr>
      </w:pPr>
      <w:r w:rsidRPr="0060018E">
        <w:rPr>
          <w:rFonts w:asciiTheme="majorHAnsi" w:hAnsiTheme="majorHAnsi" w:cstheme="majorHAnsi"/>
          <w:color w:val="02D0CC"/>
          <w:sz w:val="36"/>
          <w:szCs w:val="36"/>
        </w:rPr>
        <w:t>Vyhledávání pomocí řízených termínů</w:t>
      </w:r>
    </w:p>
    <w:p w:rsidR="0060018E" w:rsidRPr="0060018E" w:rsidRDefault="0060018E" w:rsidP="0060018E">
      <w:pPr>
        <w:pStyle w:val="Normlnweb"/>
        <w:rPr>
          <w:rFonts w:asciiTheme="minorHAnsi" w:hAnsiTheme="minorHAnsi"/>
          <w:sz w:val="22"/>
          <w:szCs w:val="22"/>
        </w:rPr>
      </w:pPr>
      <w:r w:rsidRPr="0060018E">
        <w:rPr>
          <w:rFonts w:asciiTheme="minorHAnsi" w:hAnsiTheme="minorHAnsi"/>
          <w:sz w:val="22"/>
          <w:szCs w:val="22"/>
        </w:rPr>
        <w:t>Řízený termín, předmět, předmětové heslo, deskriptor, subjetcs, subject terms apod.</w:t>
      </w:r>
    </w:p>
    <w:p w:rsidR="0060018E" w:rsidRPr="0060018E" w:rsidRDefault="0060018E" w:rsidP="0060018E">
      <w:pPr>
        <w:pStyle w:val="Normlnweb"/>
        <w:rPr>
          <w:rFonts w:asciiTheme="minorHAnsi" w:hAnsiTheme="minorHAnsi"/>
          <w:sz w:val="22"/>
          <w:szCs w:val="22"/>
        </w:rPr>
      </w:pPr>
      <w:r>
        <w:rPr>
          <w:rFonts w:ascii="Verdana" w:hAnsi="Verdana"/>
          <w:b/>
          <w:bCs/>
          <w:noProof/>
        </w:rPr>
        <w:drawing>
          <wp:anchor distT="0" distB="0" distL="114300" distR="114300" simplePos="0" relativeHeight="251689984" behindDoc="1" locked="0" layoutInCell="1" allowOverlap="1" wp14:anchorId="5E7519DD" wp14:editId="4D6E2E18">
            <wp:simplePos x="0" y="0"/>
            <wp:positionH relativeFrom="column">
              <wp:posOffset>-153670</wp:posOffset>
            </wp:positionH>
            <wp:positionV relativeFrom="paragraph">
              <wp:posOffset>981722</wp:posOffset>
            </wp:positionV>
            <wp:extent cx="611505" cy="438785"/>
            <wp:effectExtent l="0" t="0" r="0" b="0"/>
            <wp:wrapNone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-priklad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018E">
        <w:rPr>
          <w:rStyle w:val="Siln"/>
          <w:rFonts w:asciiTheme="minorHAnsi" w:hAnsiTheme="minorHAnsi"/>
          <w:sz w:val="22"/>
          <w:szCs w:val="22"/>
        </w:rPr>
        <w:t xml:space="preserve">Řízené termíny jsou slova, která vyjadřují obsah dokumentu a jsou dokumentům přidělována odborníky či knihovníky. </w:t>
      </w:r>
      <w:r w:rsidRPr="0060018E">
        <w:rPr>
          <w:rFonts w:asciiTheme="minorHAnsi" w:hAnsiTheme="minorHAnsi"/>
          <w:sz w:val="22"/>
          <w:szCs w:val="22"/>
        </w:rPr>
        <w:t>Ti obsah dokumentu posoudí, a potom z příslušného řízeného slovníku vyberou termíny, které vyjadřují hlavní témata dokumentu. Použití řízených termínů při vyhledávání vám pomůže dosáhnout přesnějších výsledků.</w:t>
      </w:r>
    </w:p>
    <w:p w:rsidR="00AC5C47" w:rsidRDefault="00AC5C47" w:rsidP="00AC5C47">
      <w:pPr>
        <w:pStyle w:val="Normlnweb"/>
        <w:ind w:left="708"/>
        <w:rPr>
          <w:rFonts w:asciiTheme="minorHAnsi" w:hAnsiTheme="minorHAnsi"/>
          <w:sz w:val="22"/>
          <w:szCs w:val="22"/>
        </w:rPr>
      </w:pPr>
      <w:r w:rsidRPr="00AC5C47">
        <w:rPr>
          <w:rFonts w:asciiTheme="minorHAnsi" w:hAnsiTheme="minorHAnsi"/>
          <w:sz w:val="22"/>
          <w:szCs w:val="22"/>
        </w:rPr>
        <w:t xml:space="preserve">Řízené termíny pro vyhledávání v elektronickém katalogu Knihovny UTB můžete hledat buď v Databázi národních autorit NK ČR </w:t>
      </w:r>
      <w:hyperlink r:id="rId31" w:history="1">
        <w:r w:rsidRPr="00AC5C47">
          <w:rPr>
            <w:rStyle w:val="Hypertextovodkaz"/>
            <w:rFonts w:asciiTheme="minorHAnsi" w:hAnsiTheme="minorHAnsi"/>
            <w:color w:val="02D0CC"/>
            <w:sz w:val="22"/>
            <w:szCs w:val="22"/>
          </w:rPr>
          <w:t>autority.nkp.cz</w:t>
        </w:r>
      </w:hyperlink>
      <w:r w:rsidRPr="00AC5C47">
        <w:rPr>
          <w:rFonts w:asciiTheme="minorHAnsi" w:hAnsiTheme="minorHAnsi"/>
          <w:sz w:val="22"/>
          <w:szCs w:val="22"/>
        </w:rPr>
        <w:t xml:space="preserve"> nebo v abecedním rejstříku pří</w:t>
      </w:r>
      <w:r>
        <w:rPr>
          <w:rFonts w:asciiTheme="minorHAnsi" w:hAnsiTheme="minorHAnsi"/>
          <w:sz w:val="22"/>
          <w:szCs w:val="22"/>
        </w:rPr>
        <w:t xml:space="preserve">mo v katalogu </w:t>
      </w:r>
      <w:hyperlink r:id="rId32" w:history="1">
        <w:r w:rsidRPr="00AC5C47">
          <w:rPr>
            <w:rStyle w:val="Hypertextovodkaz"/>
            <w:rFonts w:asciiTheme="minorHAnsi" w:hAnsiTheme="minorHAnsi"/>
            <w:color w:val="02D0CC"/>
            <w:sz w:val="22"/>
            <w:szCs w:val="22"/>
          </w:rPr>
          <w:t>katalog.k.utb.cz</w:t>
        </w:r>
      </w:hyperlink>
      <w:r>
        <w:rPr>
          <w:rFonts w:asciiTheme="minorHAnsi" w:hAnsiTheme="minorHAnsi"/>
          <w:sz w:val="22"/>
          <w:szCs w:val="22"/>
        </w:rPr>
        <w:t>.</w:t>
      </w:r>
      <w:r w:rsidR="0060018E" w:rsidRPr="0060018E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br/>
      </w:r>
      <w:r w:rsidR="0060018E" w:rsidRPr="0060018E">
        <w:rPr>
          <w:rFonts w:asciiTheme="minorHAnsi" w:hAnsiTheme="minorHAnsi"/>
          <w:sz w:val="22"/>
          <w:szCs w:val="22"/>
        </w:rPr>
        <w:t>Pokud kliknete na konkrétní termín, zobrazí se všechny záznamy, kterým je přiřazen.</w:t>
      </w:r>
      <w:r>
        <w:rPr>
          <w:rFonts w:asciiTheme="minorHAnsi" w:hAnsiTheme="minorHAnsi"/>
          <w:sz w:val="22"/>
          <w:szCs w:val="22"/>
        </w:rPr>
        <w:br/>
      </w:r>
    </w:p>
    <w:p w:rsidR="00AC5C47" w:rsidRDefault="00AC5C47">
      <w:pPr>
        <w:rPr>
          <w:rFonts w:eastAsia="Times New Roman" w:cs="Times New Roman"/>
          <w:lang w:eastAsia="cs-CZ"/>
        </w:rPr>
      </w:pPr>
      <w:r>
        <w:br w:type="page"/>
      </w:r>
    </w:p>
    <w:p w:rsidR="007246D1" w:rsidRPr="0060018E" w:rsidRDefault="00AC5C47" w:rsidP="007246D1">
      <w:pPr>
        <w:pStyle w:val="Normlnweb"/>
        <w:ind w:left="708"/>
        <w:rPr>
          <w:rFonts w:asciiTheme="minorHAnsi" w:hAnsiTheme="minorHAnsi"/>
          <w:sz w:val="22"/>
          <w:szCs w:val="22"/>
        </w:rPr>
      </w:pPr>
      <w:r>
        <w:rPr>
          <w:rFonts w:ascii="Verdana" w:hAnsi="Verdana"/>
          <w:b/>
          <w:bCs/>
          <w:noProof/>
        </w:rPr>
        <w:lastRenderedPageBreak/>
        <w:drawing>
          <wp:anchor distT="0" distB="0" distL="114300" distR="114300" simplePos="0" relativeHeight="251692032" behindDoc="1" locked="0" layoutInCell="1" allowOverlap="1" wp14:anchorId="16EB1D65" wp14:editId="54D37AE4">
            <wp:simplePos x="0" y="0"/>
            <wp:positionH relativeFrom="column">
              <wp:posOffset>-224427</wp:posOffset>
            </wp:positionH>
            <wp:positionV relativeFrom="paragraph">
              <wp:posOffset>791935</wp:posOffset>
            </wp:positionV>
            <wp:extent cx="611421" cy="438785"/>
            <wp:effectExtent l="0" t="0" r="0" b="0"/>
            <wp:wrapNone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-priklad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421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18E"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501E5671" wp14:editId="36E7102F">
            <wp:extent cx="5760720" cy="602660"/>
            <wp:effectExtent l="0" t="0" r="0" b="6985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zenytermin2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6D1" w:rsidRDefault="0060018E" w:rsidP="0060018E">
      <w:pPr>
        <w:ind w:left="708"/>
      </w:pPr>
      <w:r w:rsidRPr="0060018E">
        <w:t xml:space="preserve">Vyzkoušejte při vyhledávání v databázi </w:t>
      </w:r>
      <w:hyperlink r:id="rId35" w:tgtFrame="_blank" w:history="1">
        <w:r w:rsidRPr="00C55CC8">
          <w:rPr>
            <w:rStyle w:val="Hypertextovodkaz"/>
            <w:color w:val="02D0CC"/>
          </w:rPr>
          <w:t>PubMed</w:t>
        </w:r>
      </w:hyperlink>
      <w:r w:rsidRPr="0060018E">
        <w:t xml:space="preserve"> využít řízený slovník MeSH. Krátké instruktážní video týkající se používání řízeného slovníku MeSH najdete </w:t>
      </w:r>
      <w:hyperlink r:id="rId36" w:tgtFrame="_blank" w:history="1">
        <w:r w:rsidRPr="00C55CC8">
          <w:rPr>
            <w:rStyle w:val="Hypertextovodkaz"/>
            <w:color w:val="02D0CC"/>
          </w:rPr>
          <w:t>ZDE</w:t>
        </w:r>
      </w:hyperlink>
      <w:r w:rsidRPr="0060018E">
        <w:t xml:space="preserve">. Nezapomeňte, že pro používání databáze PubMed musíte být připojeni k univerzitní síti, nebo si na počítači nastavit </w:t>
      </w:r>
      <w:hyperlink r:id="rId37" w:tgtFrame="_blank" w:history="1">
        <w:r w:rsidRPr="00C55CC8">
          <w:rPr>
            <w:rStyle w:val="Hypertextovodkaz"/>
            <w:color w:val="02D0CC"/>
          </w:rPr>
          <w:t xml:space="preserve">vzdálený </w:t>
        </w:r>
        <w:r w:rsidRPr="00C55CC8">
          <w:rPr>
            <w:rStyle w:val="Hypertextovodkaz"/>
            <w:color w:val="02D0CC"/>
          </w:rPr>
          <w:t>přístup</w:t>
        </w:r>
      </w:hyperlink>
      <w:r w:rsidRPr="0060018E">
        <w:t xml:space="preserve">. </w:t>
      </w:r>
    </w:p>
    <w:p w:rsidR="007246D1" w:rsidRDefault="007246D1">
      <w:r>
        <w:br w:type="page"/>
      </w:r>
    </w:p>
    <w:p w:rsidR="007246D1" w:rsidRPr="007246D1" w:rsidRDefault="007246D1" w:rsidP="007246D1">
      <w:pPr>
        <w:pStyle w:val="Nadpis2"/>
        <w:numPr>
          <w:ilvl w:val="0"/>
          <w:numId w:val="2"/>
        </w:numPr>
        <w:rPr>
          <w:color w:val="auto"/>
          <w:sz w:val="54"/>
          <w:szCs w:val="54"/>
        </w:rPr>
      </w:pPr>
      <w:bookmarkStart w:id="6" w:name="_Ref288143217"/>
      <w:r w:rsidRPr="007246D1">
        <w:rPr>
          <w:color w:val="auto"/>
          <w:sz w:val="54"/>
          <w:szCs w:val="54"/>
        </w:rPr>
        <w:lastRenderedPageBreak/>
        <w:t>Ladění rešeršního dotazu</w:t>
      </w:r>
      <w:bookmarkEnd w:id="6"/>
    </w:p>
    <w:p w:rsidR="007246D1" w:rsidRPr="007246D1" w:rsidRDefault="007246D1" w:rsidP="007246D1">
      <w:pPr>
        <w:pStyle w:val="Normlnweb"/>
        <w:rPr>
          <w:rFonts w:asciiTheme="minorHAnsi" w:hAnsiTheme="minorHAnsi"/>
          <w:sz w:val="22"/>
          <w:szCs w:val="22"/>
        </w:rPr>
      </w:pPr>
      <w:r w:rsidRPr="007246D1">
        <w:rPr>
          <w:rFonts w:asciiTheme="minorHAnsi" w:hAnsiTheme="minorHAnsi"/>
          <w:sz w:val="22"/>
          <w:szCs w:val="22"/>
        </w:rPr>
        <w:t>Nyní je čas zhodnotit relevanci nalezených výsledků. Často se stává, že první vyhledávání je spíše orientační a pomůže vám nalézt další vhodná klíčová slova, témata pro vyhledávání, stěžejní autory apod. Pokud není výsledek vyhledávání uspokojivý, dochází k ladění rešeršního dotazu nebo zadání dotazu nového. Při ladění využíváme taktiky pro snížení či zvýšení počtu záznamů (rozšíření či zúžení vyhledávání).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7246D1" w:rsidRPr="007246D1" w:rsidTr="007246D1">
        <w:trPr>
          <w:trHeight w:val="15"/>
          <w:tblCellSpacing w:w="15" w:type="dxa"/>
        </w:trPr>
        <w:tc>
          <w:tcPr>
            <w:tcW w:w="0" w:type="auto"/>
            <w:vAlign w:val="center"/>
            <w:hideMark/>
          </w:tcPr>
          <w:p w:rsidR="007246D1" w:rsidRPr="007246D1" w:rsidRDefault="007246D1"/>
        </w:tc>
      </w:tr>
    </w:tbl>
    <w:p w:rsidR="007246D1" w:rsidRPr="007246D1" w:rsidRDefault="007246D1" w:rsidP="007246D1">
      <w:pPr>
        <w:rPr>
          <w:vanish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25"/>
        <w:gridCol w:w="4663"/>
      </w:tblGrid>
      <w:tr w:rsidR="007246D1" w:rsidRPr="007246D1" w:rsidTr="007246D1">
        <w:tc>
          <w:tcPr>
            <w:tcW w:w="5040" w:type="dxa"/>
            <w:hideMark/>
          </w:tcPr>
          <w:p w:rsidR="007246D1" w:rsidRPr="007246D1" w:rsidRDefault="007246D1" w:rsidP="007246D1">
            <w:pPr>
              <w:jc w:val="center"/>
              <w:rPr>
                <w:rFonts w:ascii="Arial" w:hAnsi="Arial" w:cs="Arial"/>
                <w:b/>
                <w:bCs/>
              </w:rPr>
            </w:pPr>
            <w:r w:rsidRPr="007246D1">
              <w:rPr>
                <w:rStyle w:val="Siln"/>
              </w:rPr>
              <w:t xml:space="preserve">Zúžení dotazu </w:t>
            </w:r>
            <w:r>
              <w:rPr>
                <w:rStyle w:val="Siln"/>
                <w:rFonts w:ascii="Arial" w:hAnsi="Arial" w:cs="Arial"/>
              </w:rPr>
              <w:t>→</w:t>
            </w:r>
            <w:r w:rsidRPr="007246D1">
              <w:rPr>
                <w:rStyle w:val="Siln"/>
              </w:rPr>
              <w:t xml:space="preserve"> m</w:t>
            </w:r>
            <w:r w:rsidRPr="007246D1">
              <w:rPr>
                <w:rStyle w:val="Siln"/>
                <w:rFonts w:cs="Verdana"/>
              </w:rPr>
              <w:t>é</w:t>
            </w:r>
            <w:r w:rsidRPr="007246D1">
              <w:rPr>
                <w:rStyle w:val="Siln"/>
              </w:rPr>
              <w:t>n</w:t>
            </w:r>
            <w:r w:rsidRPr="007246D1">
              <w:rPr>
                <w:rStyle w:val="Siln"/>
                <w:rFonts w:cs="Verdana"/>
              </w:rPr>
              <w:t>ě</w:t>
            </w:r>
            <w:r w:rsidRPr="007246D1">
              <w:rPr>
                <w:rStyle w:val="Siln"/>
              </w:rPr>
              <w:t xml:space="preserve"> v</w:t>
            </w:r>
            <w:r w:rsidRPr="007246D1">
              <w:rPr>
                <w:rStyle w:val="Siln"/>
                <w:rFonts w:cs="Verdana"/>
              </w:rPr>
              <w:t>ý</w:t>
            </w:r>
            <w:r w:rsidRPr="007246D1">
              <w:rPr>
                <w:rStyle w:val="Siln"/>
              </w:rPr>
              <w:t>sledk</w:t>
            </w:r>
            <w:r w:rsidRPr="007246D1">
              <w:rPr>
                <w:rStyle w:val="Siln"/>
                <w:rFonts w:cs="Verdana"/>
              </w:rPr>
              <w:t>ů</w:t>
            </w:r>
          </w:p>
        </w:tc>
        <w:tc>
          <w:tcPr>
            <w:tcW w:w="5040" w:type="dxa"/>
            <w:hideMark/>
          </w:tcPr>
          <w:p w:rsidR="007246D1" w:rsidRPr="007246D1" w:rsidRDefault="007246D1">
            <w:pPr>
              <w:jc w:val="center"/>
            </w:pPr>
            <w:r w:rsidRPr="007246D1">
              <w:rPr>
                <w:rStyle w:val="Siln"/>
              </w:rPr>
              <w:t xml:space="preserve">Rozšíření dotazu </w:t>
            </w:r>
            <w:r w:rsidRPr="007246D1">
              <w:rPr>
                <w:rStyle w:val="Siln"/>
                <w:rFonts w:ascii="Arial" w:hAnsi="Arial" w:cs="Arial"/>
              </w:rPr>
              <w:t>→</w:t>
            </w:r>
            <w:r w:rsidRPr="007246D1">
              <w:rPr>
                <w:rStyle w:val="Siln"/>
              </w:rPr>
              <w:t xml:space="preserve"> v</w:t>
            </w:r>
            <w:r w:rsidRPr="007246D1">
              <w:rPr>
                <w:rStyle w:val="Siln"/>
                <w:rFonts w:cs="Verdana"/>
              </w:rPr>
              <w:t>í</w:t>
            </w:r>
            <w:r w:rsidRPr="007246D1">
              <w:rPr>
                <w:rStyle w:val="Siln"/>
              </w:rPr>
              <w:t>ce v</w:t>
            </w:r>
            <w:r w:rsidRPr="007246D1">
              <w:rPr>
                <w:rStyle w:val="Siln"/>
                <w:rFonts w:cs="Verdana"/>
              </w:rPr>
              <w:t>ý</w:t>
            </w:r>
            <w:r w:rsidRPr="007246D1">
              <w:rPr>
                <w:rStyle w:val="Siln"/>
              </w:rPr>
              <w:t>sledk</w:t>
            </w:r>
            <w:r w:rsidRPr="007246D1">
              <w:rPr>
                <w:rStyle w:val="Siln"/>
                <w:rFonts w:cs="Verdana"/>
              </w:rPr>
              <w:t>ů</w:t>
            </w:r>
          </w:p>
        </w:tc>
      </w:tr>
      <w:tr w:rsidR="007246D1" w:rsidRPr="007246D1" w:rsidTr="007246D1">
        <w:tc>
          <w:tcPr>
            <w:tcW w:w="5040" w:type="dxa"/>
            <w:hideMark/>
          </w:tcPr>
          <w:p w:rsidR="007246D1" w:rsidRPr="007246D1" w:rsidRDefault="007246D1" w:rsidP="00C55CC8">
            <w:pPr>
              <w:numPr>
                <w:ilvl w:val="0"/>
                <w:numId w:val="29"/>
              </w:numPr>
              <w:spacing w:before="100" w:beforeAutospacing="1" w:after="100" w:afterAutospacing="1"/>
            </w:pPr>
            <w:r w:rsidRPr="007246D1">
              <w:rPr>
                <w:color w:val="000000"/>
              </w:rPr>
              <w:t>klíčová slova zkombinujte s řízenými termíny</w:t>
            </w:r>
          </w:p>
          <w:p w:rsidR="007246D1" w:rsidRPr="007246D1" w:rsidRDefault="007246D1" w:rsidP="00C55CC8">
            <w:pPr>
              <w:numPr>
                <w:ilvl w:val="0"/>
                <w:numId w:val="29"/>
              </w:numPr>
              <w:spacing w:before="100" w:beforeAutospacing="1" w:after="100" w:afterAutospacing="1"/>
            </w:pPr>
            <w:r w:rsidRPr="007246D1">
              <w:rPr>
                <w:color w:val="000000"/>
              </w:rPr>
              <w:t>omezte vyhledávání na určité pole záznamu (název, předmět…)</w:t>
            </w:r>
          </w:p>
          <w:p w:rsidR="007246D1" w:rsidRPr="007246D1" w:rsidRDefault="007246D1" w:rsidP="00C55CC8">
            <w:pPr>
              <w:numPr>
                <w:ilvl w:val="0"/>
                <w:numId w:val="29"/>
              </w:numPr>
              <w:spacing w:before="100" w:beforeAutospacing="1" w:after="100" w:afterAutospacing="1"/>
            </w:pPr>
            <w:r w:rsidRPr="007246D1">
              <w:rPr>
                <w:color w:val="000000"/>
              </w:rPr>
              <w:t>omezte vyhledávání na určitý typ dokumentu</w:t>
            </w:r>
          </w:p>
          <w:p w:rsidR="007246D1" w:rsidRPr="007246D1" w:rsidRDefault="007246D1" w:rsidP="00C55CC8">
            <w:pPr>
              <w:numPr>
                <w:ilvl w:val="0"/>
                <w:numId w:val="29"/>
              </w:numPr>
              <w:spacing w:before="100" w:beforeAutospacing="1" w:after="100" w:afterAutospacing="1"/>
            </w:pPr>
            <w:r w:rsidRPr="007246D1">
              <w:rPr>
                <w:color w:val="000000"/>
              </w:rPr>
              <w:t>použijte další vymezení – časové, jazykové, geografické</w:t>
            </w:r>
          </w:p>
          <w:p w:rsidR="007246D1" w:rsidRPr="007246D1" w:rsidRDefault="007246D1" w:rsidP="00C55CC8">
            <w:pPr>
              <w:numPr>
                <w:ilvl w:val="0"/>
                <w:numId w:val="29"/>
              </w:numPr>
              <w:spacing w:before="100" w:beforeAutospacing="1" w:after="100" w:afterAutospacing="1"/>
            </w:pPr>
            <w:r w:rsidRPr="007246D1">
              <w:rPr>
                <w:color w:val="000000"/>
              </w:rPr>
              <w:t>využijte proximitních operátorů</w:t>
            </w:r>
          </w:p>
          <w:p w:rsidR="007246D1" w:rsidRPr="007246D1" w:rsidRDefault="007246D1" w:rsidP="00C55CC8">
            <w:pPr>
              <w:numPr>
                <w:ilvl w:val="0"/>
                <w:numId w:val="29"/>
              </w:numPr>
              <w:spacing w:before="100" w:beforeAutospacing="1" w:after="100" w:afterAutospacing="1"/>
            </w:pPr>
            <w:r w:rsidRPr="007246D1">
              <w:rPr>
                <w:color w:val="000000"/>
              </w:rPr>
              <w:t>použijte operátor NOT pro vyloučení některých záznamů</w:t>
            </w:r>
          </w:p>
          <w:p w:rsidR="007246D1" w:rsidRPr="007246D1" w:rsidRDefault="007246D1" w:rsidP="00C55CC8">
            <w:pPr>
              <w:numPr>
                <w:ilvl w:val="0"/>
                <w:numId w:val="29"/>
              </w:numPr>
              <w:spacing w:before="100" w:beforeAutospacing="1" w:after="100" w:afterAutospacing="1"/>
            </w:pPr>
            <w:r w:rsidRPr="007246D1">
              <w:rPr>
                <w:color w:val="000000"/>
              </w:rPr>
              <w:t>použijte k vyhledávání i podřazené termíny (rozsahově užší pojem)</w:t>
            </w:r>
          </w:p>
          <w:p w:rsidR="007246D1" w:rsidRPr="007246D1" w:rsidRDefault="007246D1" w:rsidP="00C55CC8">
            <w:pPr>
              <w:numPr>
                <w:ilvl w:val="0"/>
                <w:numId w:val="29"/>
              </w:numPr>
              <w:spacing w:before="100" w:beforeAutospacing="1" w:after="100" w:afterAutospacing="1"/>
            </w:pPr>
            <w:r w:rsidRPr="007246D1">
              <w:rPr>
                <w:color w:val="000000"/>
              </w:rPr>
              <w:t>využijte další možnosti, které vám databáze pro omezení vyhledávání nabízejí</w:t>
            </w:r>
          </w:p>
        </w:tc>
        <w:tc>
          <w:tcPr>
            <w:tcW w:w="5040" w:type="dxa"/>
            <w:hideMark/>
          </w:tcPr>
          <w:p w:rsidR="007246D1" w:rsidRPr="007246D1" w:rsidRDefault="007246D1" w:rsidP="00C55CC8">
            <w:pPr>
              <w:numPr>
                <w:ilvl w:val="0"/>
                <w:numId w:val="30"/>
              </w:numPr>
              <w:spacing w:before="100" w:beforeAutospacing="1" w:after="100" w:afterAutospacing="1"/>
            </w:pPr>
            <w:r w:rsidRPr="007246D1">
              <w:rPr>
                <w:color w:val="000000"/>
              </w:rPr>
              <w:t>uveďte synonyma, různé slovní tvary (operátor OR, zástupné znaky, krácení</w:t>
            </w:r>
            <w:r w:rsidRPr="007246D1">
              <w:rPr>
                <w:color w:val="000000"/>
              </w:rPr>
              <w:br/>
              <w:t>podle slovních kořenů)</w:t>
            </w:r>
          </w:p>
          <w:p w:rsidR="007246D1" w:rsidRPr="007246D1" w:rsidRDefault="007246D1" w:rsidP="00C55CC8">
            <w:pPr>
              <w:numPr>
                <w:ilvl w:val="0"/>
                <w:numId w:val="30"/>
              </w:numPr>
              <w:spacing w:before="100" w:beforeAutospacing="1" w:after="100" w:afterAutospacing="1"/>
            </w:pPr>
            <w:r w:rsidRPr="007246D1">
              <w:rPr>
                <w:color w:val="000000"/>
              </w:rPr>
              <w:t>použijte řízené termíny jako klíčová slova</w:t>
            </w:r>
          </w:p>
          <w:p w:rsidR="007246D1" w:rsidRPr="007246D1" w:rsidRDefault="007246D1" w:rsidP="00C55CC8">
            <w:pPr>
              <w:numPr>
                <w:ilvl w:val="0"/>
                <w:numId w:val="30"/>
              </w:numPr>
              <w:spacing w:before="100" w:beforeAutospacing="1" w:after="100" w:afterAutospacing="1"/>
            </w:pPr>
            <w:r w:rsidRPr="007246D1">
              <w:rPr>
                <w:color w:val="000000"/>
              </w:rPr>
              <w:t>dodatečně uveďte širší řízené termíny</w:t>
            </w:r>
            <w:r w:rsidRPr="007246D1">
              <w:rPr>
                <w:color w:val="000000"/>
              </w:rPr>
              <w:br/>
              <w:t>(tj. ty, které jsou nadřazeny použitým termínům)</w:t>
            </w:r>
          </w:p>
          <w:p w:rsidR="007246D1" w:rsidRPr="007246D1" w:rsidRDefault="007246D1" w:rsidP="00C55CC8">
            <w:pPr>
              <w:numPr>
                <w:ilvl w:val="0"/>
                <w:numId w:val="30"/>
              </w:numPr>
              <w:spacing w:before="100" w:beforeAutospacing="1" w:after="100" w:afterAutospacing="1"/>
            </w:pPr>
            <w:r w:rsidRPr="007246D1">
              <w:rPr>
                <w:color w:val="000000"/>
              </w:rPr>
              <w:t>použijte obecné termíny s vysokým</w:t>
            </w:r>
            <w:r w:rsidRPr="007246D1">
              <w:rPr>
                <w:color w:val="000000"/>
              </w:rPr>
              <w:br/>
              <w:t>výskytem</w:t>
            </w:r>
          </w:p>
          <w:p w:rsidR="007246D1" w:rsidRPr="007246D1" w:rsidRDefault="007246D1" w:rsidP="00C55CC8">
            <w:pPr>
              <w:numPr>
                <w:ilvl w:val="0"/>
                <w:numId w:val="30"/>
              </w:numPr>
              <w:spacing w:before="100" w:beforeAutospacing="1" w:after="100" w:afterAutospacing="1"/>
            </w:pPr>
            <w:r w:rsidRPr="007246D1">
              <w:rPr>
                <w:color w:val="000000"/>
              </w:rPr>
              <w:t>zrušte předběžná omezení</w:t>
            </w:r>
          </w:p>
        </w:tc>
      </w:tr>
    </w:tbl>
    <w:p w:rsidR="007246D1" w:rsidRPr="007246D1" w:rsidRDefault="007246D1" w:rsidP="007246D1">
      <w:pPr>
        <w:pStyle w:val="Normlnweb"/>
        <w:rPr>
          <w:rFonts w:asciiTheme="minorHAnsi" w:hAnsiTheme="minorHAnsi"/>
          <w:sz w:val="22"/>
          <w:szCs w:val="22"/>
        </w:rPr>
      </w:pPr>
      <w:r>
        <w:rPr>
          <w:rFonts w:ascii="Verdana" w:hAnsi="Verdana"/>
          <w:b/>
          <w:bCs/>
          <w:noProof/>
        </w:rPr>
        <w:drawing>
          <wp:anchor distT="0" distB="0" distL="114300" distR="114300" simplePos="0" relativeHeight="251694080" behindDoc="1" locked="0" layoutInCell="1" allowOverlap="1" wp14:anchorId="29D2E27D" wp14:editId="1A4796E6">
            <wp:simplePos x="0" y="0"/>
            <wp:positionH relativeFrom="column">
              <wp:posOffset>-154029</wp:posOffset>
            </wp:positionH>
            <wp:positionV relativeFrom="paragraph">
              <wp:posOffset>476478</wp:posOffset>
            </wp:positionV>
            <wp:extent cx="611421" cy="438785"/>
            <wp:effectExtent l="0" t="0" r="0" b="0"/>
            <wp:wrapNone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-priklad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421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46D1">
        <w:rPr>
          <w:rFonts w:asciiTheme="minorHAnsi" w:hAnsiTheme="minorHAnsi"/>
          <w:sz w:val="22"/>
          <w:szCs w:val="22"/>
        </w:rPr>
        <w:t xml:space="preserve">Zdroj: MALEČKOVÁ, M. et al. </w:t>
      </w:r>
      <w:r w:rsidRPr="007246D1">
        <w:rPr>
          <w:rStyle w:val="Zdraznn"/>
          <w:rFonts w:asciiTheme="minorHAnsi" w:hAnsiTheme="minorHAnsi"/>
          <w:sz w:val="22"/>
          <w:szCs w:val="22"/>
        </w:rPr>
        <w:t>Jak hledat informace</w:t>
      </w:r>
      <w:r w:rsidRPr="007246D1">
        <w:rPr>
          <w:rFonts w:asciiTheme="minorHAnsi" w:hAnsiTheme="minorHAnsi"/>
          <w:sz w:val="22"/>
          <w:szCs w:val="22"/>
        </w:rPr>
        <w:t>.</w:t>
      </w:r>
    </w:p>
    <w:p w:rsidR="007246D1" w:rsidRDefault="007246D1" w:rsidP="007246D1">
      <w:pPr>
        <w:ind w:left="708"/>
        <w:rPr>
          <w:color w:val="F25B00"/>
        </w:rPr>
      </w:pPr>
      <w:r w:rsidRPr="007246D1">
        <w:t>Techniky ladění rešeršního dotazu si vyzkoušejte např. v metavyhledávači Xerxes na adrese</w:t>
      </w:r>
      <w:r w:rsidRPr="00C55CC8">
        <w:rPr>
          <w:color w:val="02D0CC"/>
        </w:rPr>
        <w:t xml:space="preserve"> </w:t>
      </w:r>
      <w:hyperlink r:id="rId38" w:tgtFrame="_blank" w:history="1">
        <w:r w:rsidR="00AC5C47">
          <w:rPr>
            <w:rStyle w:val="Hypertextovodkaz"/>
            <w:color w:val="02D0CC"/>
          </w:rPr>
          <w:t>http://portal.k.utb.cz/</w:t>
        </w:r>
      </w:hyperlink>
      <w:bookmarkStart w:id="7" w:name="_GoBack"/>
      <w:bookmarkEnd w:id="7"/>
      <w:r w:rsidRPr="007246D1">
        <w:t xml:space="preserve"> (pro vyhledávání </w:t>
      </w:r>
      <w:r>
        <w:br/>
      </w:r>
      <w:r w:rsidRPr="007246D1">
        <w:t>v licencovaných zdrojích je nutné přihlášení – stejné jako do sítě Novell). Doporučujeme se zaměřit na</w:t>
      </w:r>
      <w:r w:rsidRPr="007246D1">
        <w:rPr>
          <w:rStyle w:val="Siln"/>
        </w:rPr>
        <w:t xml:space="preserve"> možnosti omezení výsledků vyhledávání</w:t>
      </w:r>
      <w:r w:rsidRPr="007246D1">
        <w:t xml:space="preserve"> dle databáze, tématu, data, autora, časopisu apod., které se po vyhledání automaticky generují z vyhledaných zdrojů. </w:t>
      </w:r>
      <w:hyperlink r:id="rId39" w:tgtFrame="_blank" w:history="1">
        <w:r w:rsidRPr="00C55CC8">
          <w:rPr>
            <w:rStyle w:val="Hypertextovodkaz"/>
            <w:color w:val="02D0CC"/>
          </w:rPr>
          <w:t>NÁHLED XERXESU</w:t>
        </w:r>
      </w:hyperlink>
    </w:p>
    <w:p w:rsidR="007246D1" w:rsidRDefault="007246D1" w:rsidP="007246D1">
      <w:pPr>
        <w:rPr>
          <w:color w:val="F25B00"/>
        </w:rPr>
      </w:pPr>
      <w:r>
        <w:rPr>
          <w:noProof/>
          <w:color w:val="F25B00"/>
          <w:lang w:eastAsia="cs-CZ"/>
        </w:rPr>
        <w:lastRenderedPageBreak/>
        <w:drawing>
          <wp:inline distT="0" distB="0" distL="0" distR="0">
            <wp:extent cx="5760720" cy="4523105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rxes2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2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C72" w:rsidRDefault="00556C72">
      <w:pPr>
        <w:rPr>
          <w:color w:val="F25B00"/>
        </w:rPr>
      </w:pPr>
      <w:r>
        <w:rPr>
          <w:color w:val="F25B00"/>
        </w:rPr>
        <w:br w:type="page"/>
      </w:r>
    </w:p>
    <w:p w:rsidR="00556C72" w:rsidRPr="00796559" w:rsidRDefault="00556C72" w:rsidP="00556C72">
      <w:pPr>
        <w:pStyle w:val="Nadpis2"/>
        <w:numPr>
          <w:ilvl w:val="0"/>
          <w:numId w:val="2"/>
        </w:numPr>
        <w:rPr>
          <w:rFonts w:ascii="Helvetica" w:hAnsi="Helvetica" w:cs="Helvetica"/>
          <w:color w:val="auto"/>
          <w:sz w:val="54"/>
          <w:szCs w:val="54"/>
        </w:rPr>
      </w:pPr>
      <w:bookmarkStart w:id="8" w:name="_Ref287881848"/>
      <w:r w:rsidRPr="00796559">
        <w:rPr>
          <w:rFonts w:ascii="Helvetica" w:hAnsi="Helvetica" w:cs="Helvetica"/>
          <w:color w:val="auto"/>
          <w:sz w:val="54"/>
          <w:szCs w:val="54"/>
        </w:rPr>
        <w:lastRenderedPageBreak/>
        <w:t>Použité zdroje</w:t>
      </w:r>
      <w:bookmarkEnd w:id="8"/>
    </w:p>
    <w:p w:rsidR="00556C72" w:rsidRDefault="00556C72" w:rsidP="00556C72">
      <w:pPr>
        <w:numPr>
          <w:ilvl w:val="0"/>
          <w:numId w:val="14"/>
        </w:numPr>
        <w:spacing w:before="100" w:beforeAutospacing="1" w:after="100" w:afterAutospacing="1" w:line="240" w:lineRule="auto"/>
      </w:pPr>
      <w:r>
        <w:rPr>
          <w:rFonts w:ascii="Verdana" w:hAnsi="Verdana"/>
          <w:b/>
          <w:bCs/>
          <w:noProof/>
          <w:lang w:eastAsia="cs-CZ"/>
        </w:rPr>
        <w:drawing>
          <wp:anchor distT="0" distB="0" distL="114300" distR="114300" simplePos="0" relativeHeight="251696128" behindDoc="1" locked="0" layoutInCell="1" allowOverlap="1" wp14:anchorId="76187E44" wp14:editId="24B0FABB">
            <wp:simplePos x="0" y="0"/>
            <wp:positionH relativeFrom="column">
              <wp:posOffset>-159566</wp:posOffset>
            </wp:positionH>
            <wp:positionV relativeFrom="paragraph">
              <wp:posOffset>116584</wp:posOffset>
            </wp:positionV>
            <wp:extent cx="610870" cy="438388"/>
            <wp:effectExtent l="0" t="0" r="0" b="0"/>
            <wp:wrapNone/>
            <wp:docPr id="98" name="Obráze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-priklad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" cy="438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07E">
        <w:t xml:space="preserve">Jak na rešerši. </w:t>
      </w:r>
      <w:r w:rsidRPr="008E307E">
        <w:rPr>
          <w:i/>
        </w:rPr>
        <w:t>INFOGRAM – Portál pro podporu informační gramotnosti</w:t>
      </w:r>
      <w:r>
        <w:t xml:space="preserve"> [online]. © 2011 [cit</w:t>
      </w:r>
      <w:r w:rsidR="008E307E">
        <w:t xml:space="preserve">. 2011-01-05]. Dostupné z: </w:t>
      </w:r>
      <w:hyperlink r:id="rId42" w:history="1">
        <w:r w:rsidRPr="00C55CC8">
          <w:rPr>
            <w:rStyle w:val="Hypertextovodkaz"/>
            <w:color w:val="02D0CC"/>
          </w:rPr>
          <w:t>http://www.infogram.cz/article.do?articleId=1760</w:t>
        </w:r>
      </w:hyperlink>
      <w:r>
        <w:t>.</w:t>
      </w:r>
    </w:p>
    <w:p w:rsidR="00556C72" w:rsidRDefault="008E307E" w:rsidP="00556C72">
      <w:pPr>
        <w:numPr>
          <w:ilvl w:val="0"/>
          <w:numId w:val="14"/>
        </w:numPr>
        <w:spacing w:before="100" w:beforeAutospacing="1" w:after="100" w:afterAutospacing="1" w:line="240" w:lineRule="auto"/>
      </w:pPr>
      <w:r>
        <w:t xml:space="preserve">MALEČKOVÁ, Monika, </w:t>
      </w:r>
      <w:r w:rsidR="00556C72">
        <w:t>Zdeňka</w:t>
      </w:r>
      <w:r>
        <w:t xml:space="preserve"> MÁCKOVÁ a Eva</w:t>
      </w:r>
      <w:r w:rsidR="00556C72">
        <w:t xml:space="preserve"> TROCHTOVÁ. </w:t>
      </w:r>
      <w:r w:rsidR="00556C72">
        <w:rPr>
          <w:rStyle w:val="Zdraznn"/>
        </w:rPr>
        <w:t>Jak hledat informace</w:t>
      </w:r>
      <w:r w:rsidR="00556C72">
        <w:t xml:space="preserve"> [online]. 2010-03-22 [cit.</w:t>
      </w:r>
      <w:r>
        <w:t xml:space="preserve"> 2010-08-12]. Dostupné </w:t>
      </w:r>
      <w:r>
        <w:br/>
        <w:t xml:space="preserve">z: </w:t>
      </w:r>
      <w:hyperlink r:id="rId43" w:tgtFrame="_blank" w:history="1">
        <w:r w:rsidR="00556C72" w:rsidRPr="00C55CC8">
          <w:rPr>
            <w:rStyle w:val="Hypertextovodkaz"/>
            <w:color w:val="02D0CC"/>
          </w:rPr>
          <w:t>https://is.muni.cz/el/1421/jaro2010/KPI11/index.qwarp?prejit=2162813</w:t>
        </w:r>
      </w:hyperlink>
      <w:r w:rsidR="00556C72">
        <w:t>.</w:t>
      </w:r>
    </w:p>
    <w:p w:rsidR="00556C72" w:rsidRDefault="008E307E" w:rsidP="00556C72">
      <w:pPr>
        <w:numPr>
          <w:ilvl w:val="0"/>
          <w:numId w:val="14"/>
        </w:numPr>
        <w:spacing w:before="100" w:beforeAutospacing="1" w:after="100" w:afterAutospacing="1" w:line="240" w:lineRule="auto"/>
      </w:pPr>
      <w:r>
        <w:t xml:space="preserve">Rešeršní strategie. </w:t>
      </w:r>
      <w:r w:rsidR="00556C72" w:rsidRPr="008E307E">
        <w:rPr>
          <w:i/>
        </w:rPr>
        <w:t>INFOGRAM – Portál pro podporu informační gramotnosti</w:t>
      </w:r>
      <w:r w:rsidR="00556C72">
        <w:t xml:space="preserve"> [online]. © 2011 [cit</w:t>
      </w:r>
      <w:r>
        <w:t xml:space="preserve">. 2011-01-05]. Dostupné z: </w:t>
      </w:r>
      <w:hyperlink r:id="rId44" w:history="1">
        <w:r w:rsidR="00556C72" w:rsidRPr="00C55CC8">
          <w:rPr>
            <w:rStyle w:val="Hypertextovodkaz"/>
            <w:color w:val="02D0CC"/>
          </w:rPr>
          <w:t>http://www.infogram.cz/article.do?articleId=1250</w:t>
        </w:r>
      </w:hyperlink>
      <w:r w:rsidR="00556C72">
        <w:t>.</w:t>
      </w:r>
    </w:p>
    <w:p w:rsidR="00556C72" w:rsidRDefault="00556C72" w:rsidP="00556C72">
      <w:pPr>
        <w:numPr>
          <w:ilvl w:val="0"/>
          <w:numId w:val="14"/>
        </w:numPr>
        <w:spacing w:before="100" w:beforeAutospacing="1" w:after="100" w:afterAutospacing="1" w:line="240" w:lineRule="auto"/>
      </w:pPr>
      <w:r>
        <w:t xml:space="preserve">RIEGER, Svatopluk. </w:t>
      </w:r>
      <w:r>
        <w:rPr>
          <w:rStyle w:val="Zdraznn"/>
        </w:rPr>
        <w:t>Praktická rešeršní strategie – výukový text</w:t>
      </w:r>
      <w:r>
        <w:t xml:space="preserve"> [online]. Verze 110307 [cit. 2010-08-12]. Dokumen</w:t>
      </w:r>
      <w:r w:rsidR="008E307E">
        <w:t xml:space="preserve">t ve formátu DOC. Dostupné z: </w:t>
      </w:r>
      <w:hyperlink r:id="rId45" w:tgtFrame="_blank" w:history="1">
        <w:r w:rsidRPr="00C55CC8">
          <w:rPr>
            <w:rStyle w:val="Hypertextovodkaz"/>
            <w:color w:val="02D0CC"/>
          </w:rPr>
          <w:t>aix.upol.cz/~rieger/Infoveda/Reserse_skripta.doc</w:t>
        </w:r>
      </w:hyperlink>
      <w:r>
        <w:t>.</w:t>
      </w:r>
    </w:p>
    <w:p w:rsidR="00556C72" w:rsidRPr="00796559" w:rsidRDefault="00556C72" w:rsidP="00556C72">
      <w:pPr>
        <w:spacing w:before="100" w:beforeAutospacing="1" w:after="100" w:afterAutospacing="1" w:line="240" w:lineRule="auto"/>
        <w:ind w:firstLine="708"/>
        <w:outlineLvl w:val="2"/>
        <w:rPr>
          <w:rFonts w:ascii="Helvetica" w:eastAsia="Times New Roman" w:hAnsi="Helvetica" w:cs="Helvetica"/>
          <w:b/>
          <w:bCs/>
          <w:color w:val="02D0CC"/>
          <w:sz w:val="36"/>
          <w:szCs w:val="36"/>
          <w:lang w:eastAsia="cs-CZ"/>
        </w:rPr>
      </w:pPr>
      <w:r>
        <w:rPr>
          <w:rFonts w:ascii="Verdana" w:hAnsi="Verdana"/>
          <w:b/>
          <w:bCs/>
          <w:noProof/>
          <w:lang w:eastAsia="cs-CZ"/>
        </w:rPr>
        <w:drawing>
          <wp:anchor distT="0" distB="0" distL="114300" distR="114300" simplePos="0" relativeHeight="251697152" behindDoc="1" locked="0" layoutInCell="1" allowOverlap="1" wp14:anchorId="4EBDC4CE" wp14:editId="6133F524">
            <wp:simplePos x="0" y="0"/>
            <wp:positionH relativeFrom="column">
              <wp:posOffset>-169545</wp:posOffset>
            </wp:positionH>
            <wp:positionV relativeFrom="paragraph">
              <wp:posOffset>404586</wp:posOffset>
            </wp:positionV>
            <wp:extent cx="610870" cy="438150"/>
            <wp:effectExtent l="0" t="0" r="0" b="0"/>
            <wp:wrapNone/>
            <wp:docPr id="99" name="Obrázek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-priklad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6559">
        <w:rPr>
          <w:rFonts w:ascii="Helvetica" w:eastAsia="Times New Roman" w:hAnsi="Helvetica" w:cs="Helvetica"/>
          <w:b/>
          <w:bCs/>
          <w:color w:val="02D0CC"/>
          <w:sz w:val="36"/>
          <w:szCs w:val="36"/>
          <w:lang w:eastAsia="cs-CZ"/>
        </w:rPr>
        <w:t>Seznam obrázků</w:t>
      </w:r>
    </w:p>
    <w:p w:rsidR="00556C72" w:rsidRDefault="00556C72" w:rsidP="00556C72">
      <w:pPr>
        <w:pStyle w:val="Odstavecseseznamem"/>
        <w:numPr>
          <w:ilvl w:val="0"/>
          <w:numId w:val="15"/>
        </w:numPr>
      </w:pPr>
      <w:r>
        <w:t>Keywords. In</w:t>
      </w:r>
      <w:r w:rsidR="00B95C75">
        <w:t>:</w:t>
      </w:r>
      <w:r>
        <w:t xml:space="preserve"> </w:t>
      </w:r>
      <w:r>
        <w:rPr>
          <w:rStyle w:val="Zdraznn"/>
        </w:rPr>
        <w:t>Modern design</w:t>
      </w:r>
      <w:r>
        <w:t xml:space="preserve"> [online]. 2009-05-24 [cit. 2010-08-12]. Ob</w:t>
      </w:r>
      <w:r w:rsidR="00B95C75">
        <w:t xml:space="preserve">rázek ve formátu JPG. Dostupné z: </w:t>
      </w:r>
      <w:hyperlink r:id="rId46" w:tgtFrame="_blank" w:history="1">
        <w:r w:rsidRPr="00C55CC8">
          <w:rPr>
            <w:rStyle w:val="Hypertextovodkaz"/>
            <w:color w:val="02D0CC"/>
          </w:rPr>
          <w:t>http://www.modern-design.in.th/elearning/wp-content/uploads/2009/06/keywords.jpg</w:t>
        </w:r>
      </w:hyperlink>
      <w:r>
        <w:t xml:space="preserve">. </w:t>
      </w:r>
    </w:p>
    <w:p w:rsidR="00556C72" w:rsidRDefault="00556C72" w:rsidP="00556C72">
      <w:pPr>
        <w:pStyle w:val="Odstavecseseznamem"/>
        <w:numPr>
          <w:ilvl w:val="0"/>
          <w:numId w:val="15"/>
        </w:numPr>
      </w:pPr>
      <w:r>
        <w:t>CHAM, Jorge.</w:t>
      </w:r>
      <w:r w:rsidR="00B95C75">
        <w:t xml:space="preserve"> Cecilia’s Adventures in Thesisland, Pt. 1.</w:t>
      </w:r>
      <w:r>
        <w:t> </w:t>
      </w:r>
      <w:r>
        <w:rPr>
          <w:rStyle w:val="Zdraznn"/>
        </w:rPr>
        <w:t xml:space="preserve">Pilled Higher &amp; Deeper : a grad student comic strip </w:t>
      </w:r>
      <w:r>
        <w:t xml:space="preserve">[online]. </w:t>
      </w:r>
      <w:r w:rsidR="00AD3561">
        <w:t>29/1/2010</w:t>
      </w:r>
      <w:r>
        <w:t xml:space="preserve"> [cit. 2011-01-06]. Ob</w:t>
      </w:r>
      <w:r w:rsidR="00B95C75">
        <w:t>rázek ve formátu GIF. Dostupné z: </w:t>
      </w:r>
      <w:hyperlink r:id="rId47" w:tgtFrame="_blank" w:history="1">
        <w:r w:rsidRPr="00C55CC8">
          <w:rPr>
            <w:rStyle w:val="Hypertextovodkaz"/>
            <w:color w:val="02D0CC"/>
          </w:rPr>
          <w:t>http://www.phdcomics.com/comics/archive.php?comicid=1274</w:t>
        </w:r>
      </w:hyperlink>
      <w:r>
        <w:t xml:space="preserve">. </w:t>
      </w:r>
    </w:p>
    <w:p w:rsidR="00556C72" w:rsidRDefault="00556C72" w:rsidP="004F00EB">
      <w:pPr>
        <w:pStyle w:val="Odstavecseseznamem"/>
        <w:numPr>
          <w:ilvl w:val="0"/>
          <w:numId w:val="15"/>
        </w:numPr>
        <w:spacing w:before="100" w:beforeAutospacing="1" w:line="240" w:lineRule="auto"/>
      </w:pPr>
      <w:r>
        <w:t>SEOW SEO Long Tail Keywords. In</w:t>
      </w:r>
      <w:r w:rsidR="00B95C75">
        <w:t>:</w:t>
      </w:r>
      <w:r>
        <w:t xml:space="preserve"> </w:t>
      </w:r>
      <w:r w:rsidR="00B95C75">
        <w:rPr>
          <w:rStyle w:val="Zdraznn"/>
        </w:rPr>
        <w:t>Ranting and Raving</w:t>
      </w:r>
      <w:r>
        <w:rPr>
          <w:rStyle w:val="Zdraznn"/>
        </w:rPr>
        <w:t>: the good, bad and ugly of interactive media</w:t>
      </w:r>
      <w:r>
        <w:t xml:space="preserve"> [online]. 2010-05-20 [cit. 2010-08-12]. Obrázek v</w:t>
      </w:r>
      <w:r w:rsidR="00B95C75">
        <w:t xml:space="preserve">e formátu JPG. Dostupné z: </w:t>
      </w:r>
      <w:hyperlink r:id="rId48" w:tgtFrame="_blank" w:history="1">
        <w:r w:rsidRPr="00C55CC8">
          <w:rPr>
            <w:rStyle w:val="Hypertextovodkaz"/>
            <w:color w:val="02D0CC"/>
          </w:rPr>
          <w:t>http://www.352media.com/blog/image.axd?picture=2010/5/SEOW-SEO-Long-Tail-Keywords-590-300.jpg</w:t>
        </w:r>
      </w:hyperlink>
      <w:r>
        <w:t>.</w:t>
      </w:r>
    </w:p>
    <w:p w:rsidR="004F00EB" w:rsidRPr="004F00EB" w:rsidRDefault="004F00EB" w:rsidP="004F00EB">
      <w:pPr>
        <w:pStyle w:val="Odstavecseseznamem"/>
        <w:spacing w:before="100" w:beforeAutospacing="1" w:after="0" w:line="240" w:lineRule="auto"/>
        <w:ind w:left="1068"/>
        <w:rPr>
          <w:rFonts w:ascii="Verdana" w:eastAsia="Times New Roman" w:hAnsi="Verdana" w:cs="Times New Roman"/>
          <w:noProof/>
          <w:lang w:eastAsia="cs-CZ"/>
        </w:rPr>
      </w:pPr>
    </w:p>
    <w:p w:rsidR="004F00EB" w:rsidRPr="004F00EB" w:rsidRDefault="004F00EB" w:rsidP="004F00EB">
      <w:pPr>
        <w:pStyle w:val="Odstavecseseznamem"/>
        <w:spacing w:before="100" w:beforeAutospacing="1" w:after="100" w:afterAutospacing="1" w:line="240" w:lineRule="auto"/>
        <w:ind w:left="1416"/>
        <w:rPr>
          <w:rFonts w:ascii="Verdana" w:eastAsia="Times New Roman" w:hAnsi="Verdana" w:cs="Times New Roman"/>
          <w:lang w:eastAsia="cs-CZ"/>
        </w:rPr>
      </w:pPr>
    </w:p>
    <w:p w:rsidR="004F00EB" w:rsidRDefault="004F00EB" w:rsidP="004F00EB">
      <w:pPr>
        <w:pStyle w:val="Odstavecseseznamem"/>
        <w:spacing w:before="100" w:beforeAutospacing="1" w:after="100" w:afterAutospacing="1" w:line="240" w:lineRule="auto"/>
        <w:ind w:left="1068"/>
      </w:pPr>
    </w:p>
    <w:p w:rsidR="004F00EB" w:rsidRDefault="004F00EB" w:rsidP="004F00EB">
      <w:pPr>
        <w:pStyle w:val="Odstavecseseznamem"/>
        <w:spacing w:before="100" w:beforeAutospacing="1" w:after="100" w:afterAutospacing="1" w:line="240" w:lineRule="auto"/>
        <w:ind w:left="1068"/>
        <w:rPr>
          <w:rFonts w:ascii="Verdana" w:eastAsia="Times New Roman" w:hAnsi="Verdana" w:cs="Times New Roman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700224" behindDoc="1" locked="0" layoutInCell="1" allowOverlap="1" wp14:anchorId="038EFDCC" wp14:editId="1FAB24D9">
            <wp:simplePos x="0" y="0"/>
            <wp:positionH relativeFrom="column">
              <wp:posOffset>7620</wp:posOffset>
            </wp:positionH>
            <wp:positionV relativeFrom="paragraph">
              <wp:posOffset>53975</wp:posOffset>
            </wp:positionV>
            <wp:extent cx="5760720" cy="2540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r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0EB" w:rsidRDefault="004F00EB" w:rsidP="004F00EB">
      <w:pPr>
        <w:pStyle w:val="Odstavecseseznamem"/>
        <w:spacing w:before="100" w:beforeAutospacing="1" w:after="100" w:afterAutospacing="1" w:line="240" w:lineRule="auto"/>
        <w:ind w:left="1068"/>
        <w:rPr>
          <w:rFonts w:ascii="Verdana" w:eastAsia="Times New Roman" w:hAnsi="Verdana" w:cs="Times New Roman"/>
          <w:lang w:eastAsia="cs-CZ"/>
        </w:rPr>
      </w:pPr>
    </w:p>
    <w:p w:rsidR="004F00EB" w:rsidRDefault="004F00EB" w:rsidP="004F00EB">
      <w:pPr>
        <w:pStyle w:val="Odstavecseseznamem"/>
        <w:spacing w:before="100" w:beforeAutospacing="1" w:after="100" w:afterAutospacing="1" w:line="240" w:lineRule="auto"/>
        <w:ind w:left="1416"/>
        <w:rPr>
          <w:rFonts w:ascii="Verdana" w:eastAsia="Times New Roman" w:hAnsi="Verdana" w:cs="Times New Roman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99200" behindDoc="1" locked="0" layoutInCell="1" allowOverlap="1" wp14:anchorId="67ABE398" wp14:editId="48473F3F">
            <wp:simplePos x="0" y="0"/>
            <wp:positionH relativeFrom="column">
              <wp:posOffset>3175</wp:posOffset>
            </wp:positionH>
            <wp:positionV relativeFrom="paragraph">
              <wp:posOffset>60972</wp:posOffset>
            </wp:positionV>
            <wp:extent cx="611505" cy="572770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iva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0EB" w:rsidRPr="004F00EB" w:rsidRDefault="004F00EB" w:rsidP="004F00EB">
      <w:pPr>
        <w:pStyle w:val="Odstavecseseznamem"/>
        <w:spacing w:before="100" w:beforeAutospacing="1" w:after="100" w:afterAutospacing="1" w:line="240" w:lineRule="auto"/>
        <w:ind w:left="1416"/>
        <w:rPr>
          <w:rFonts w:ascii="Verdana" w:eastAsia="Times New Roman" w:hAnsi="Verdana" w:cs="Times New Roman"/>
          <w:lang w:eastAsia="cs-CZ"/>
        </w:rPr>
      </w:pPr>
      <w:r w:rsidRPr="004F00EB">
        <w:rPr>
          <w:rFonts w:ascii="Verdana" w:eastAsia="Times New Roman" w:hAnsi="Verdana" w:cs="Times New Roman"/>
          <w:lang w:eastAsia="cs-CZ"/>
        </w:rPr>
        <w:t xml:space="preserve">Textová opora pro kurz v rámci portálu IVA – informační výchova </w:t>
      </w:r>
      <w:r w:rsidRPr="004F00EB">
        <w:rPr>
          <w:rFonts w:ascii="Verdana" w:eastAsia="Times New Roman" w:hAnsi="Verdana" w:cs="Times New Roman"/>
          <w:lang w:eastAsia="cs-CZ"/>
        </w:rPr>
        <w:br/>
        <w:t xml:space="preserve">na UTB ve Zlíně. </w:t>
      </w:r>
      <w:hyperlink r:id="rId51" w:history="1">
        <w:r w:rsidRPr="004F00EB">
          <w:rPr>
            <w:rStyle w:val="Hypertextovodkaz"/>
            <w:rFonts w:ascii="Verdana" w:eastAsia="Times New Roman" w:hAnsi="Verdana" w:cs="Times New Roman"/>
            <w:color w:val="02D0CC"/>
            <w:lang w:eastAsia="cs-CZ"/>
          </w:rPr>
          <w:t>http://www.iva.knihovna.utb.cz</w:t>
        </w:r>
      </w:hyperlink>
    </w:p>
    <w:p w:rsidR="007246D1" w:rsidRDefault="007246D1" w:rsidP="007246D1">
      <w:pPr>
        <w:rPr>
          <w:color w:val="F25B00"/>
        </w:rPr>
      </w:pPr>
    </w:p>
    <w:p w:rsidR="007246D1" w:rsidRPr="007246D1" w:rsidRDefault="007246D1" w:rsidP="007246D1"/>
    <w:p w:rsidR="0060018E" w:rsidRPr="007246D1" w:rsidRDefault="0060018E" w:rsidP="0060018E">
      <w:pPr>
        <w:ind w:left="708"/>
      </w:pPr>
    </w:p>
    <w:p w:rsidR="00363A9C" w:rsidRDefault="00363A9C"/>
    <w:sectPr w:rsidR="00363A9C" w:rsidSect="00996BFB">
      <w:footerReference w:type="default" r:id="rId5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02C9" w:rsidRDefault="003E02C9" w:rsidP="001D37AC">
      <w:pPr>
        <w:spacing w:after="0" w:line="240" w:lineRule="auto"/>
      </w:pPr>
      <w:r>
        <w:separator/>
      </w:r>
    </w:p>
  </w:endnote>
  <w:endnote w:type="continuationSeparator" w:id="0">
    <w:p w:rsidR="003E02C9" w:rsidRDefault="003E02C9" w:rsidP="001D37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0880982"/>
      <w:docPartObj>
        <w:docPartGallery w:val="Page Numbers (Bottom of Page)"/>
        <w:docPartUnique/>
      </w:docPartObj>
    </w:sdtPr>
    <w:sdtEndPr/>
    <w:sdtContent>
      <w:p w:rsidR="001D37AC" w:rsidRDefault="001D37AC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5C47">
          <w:rPr>
            <w:noProof/>
          </w:rPr>
          <w:t>17</w:t>
        </w:r>
        <w:r>
          <w:fldChar w:fldCharType="end"/>
        </w:r>
      </w:p>
    </w:sdtContent>
  </w:sdt>
  <w:p w:rsidR="001D37AC" w:rsidRDefault="001D37A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02C9" w:rsidRDefault="003E02C9" w:rsidP="001D37AC">
      <w:pPr>
        <w:spacing w:after="0" w:line="240" w:lineRule="auto"/>
      </w:pPr>
      <w:r>
        <w:separator/>
      </w:r>
    </w:p>
  </w:footnote>
  <w:footnote w:type="continuationSeparator" w:id="0">
    <w:p w:rsidR="003E02C9" w:rsidRDefault="003E02C9" w:rsidP="001D37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6.85pt;height:9.85pt" o:bullet="t">
        <v:imagedata r:id="rId1" o:title="ul (2)"/>
      </v:shape>
    </w:pict>
  </w:numPicBullet>
  <w:abstractNum w:abstractNumId="0" w15:restartNumberingAfterBreak="0">
    <w:nsid w:val="03015F32"/>
    <w:multiLevelType w:val="multilevel"/>
    <w:tmpl w:val="758AA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AF01D1"/>
    <w:multiLevelType w:val="multilevel"/>
    <w:tmpl w:val="B50645F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BC2A9F"/>
    <w:multiLevelType w:val="hybridMultilevel"/>
    <w:tmpl w:val="DC18346C"/>
    <w:lvl w:ilvl="0" w:tplc="F2E831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545689"/>
    <w:multiLevelType w:val="multilevel"/>
    <w:tmpl w:val="FC2CC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763E09"/>
    <w:multiLevelType w:val="multilevel"/>
    <w:tmpl w:val="1F647FB2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7E7856"/>
    <w:multiLevelType w:val="multilevel"/>
    <w:tmpl w:val="9DBCA31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BB23AC2"/>
    <w:multiLevelType w:val="multilevel"/>
    <w:tmpl w:val="BCD4B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08379FC"/>
    <w:multiLevelType w:val="multilevel"/>
    <w:tmpl w:val="00D67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877BD4"/>
    <w:multiLevelType w:val="multilevel"/>
    <w:tmpl w:val="86DE8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87F4551"/>
    <w:multiLevelType w:val="multilevel"/>
    <w:tmpl w:val="EDEC1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40D07F0"/>
    <w:multiLevelType w:val="multilevel"/>
    <w:tmpl w:val="51742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6017288"/>
    <w:multiLevelType w:val="multilevel"/>
    <w:tmpl w:val="1E8E8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80849F2"/>
    <w:multiLevelType w:val="multilevel"/>
    <w:tmpl w:val="394EB5B6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BDF1B9C"/>
    <w:multiLevelType w:val="multilevel"/>
    <w:tmpl w:val="F264A49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FE208DC"/>
    <w:multiLevelType w:val="multilevel"/>
    <w:tmpl w:val="19F41812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0AE1810"/>
    <w:multiLevelType w:val="hybridMultilevel"/>
    <w:tmpl w:val="FE9A025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E555BB"/>
    <w:multiLevelType w:val="multilevel"/>
    <w:tmpl w:val="683642EE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entative="1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entative="1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entative="1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entative="1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entative="1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entative="1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17" w15:restartNumberingAfterBreak="0">
    <w:nsid w:val="496E505D"/>
    <w:multiLevelType w:val="multilevel"/>
    <w:tmpl w:val="888CF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AF14F45"/>
    <w:multiLevelType w:val="multilevel"/>
    <w:tmpl w:val="97424480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B9729E3"/>
    <w:multiLevelType w:val="multilevel"/>
    <w:tmpl w:val="311EBEA2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02E351B"/>
    <w:multiLevelType w:val="multilevel"/>
    <w:tmpl w:val="EFA08042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ACD787E"/>
    <w:multiLevelType w:val="multilevel"/>
    <w:tmpl w:val="B5A40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BFA1727"/>
    <w:multiLevelType w:val="multilevel"/>
    <w:tmpl w:val="AC7803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DBD3E84"/>
    <w:multiLevelType w:val="multilevel"/>
    <w:tmpl w:val="14D0EBE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0275550"/>
    <w:multiLevelType w:val="multilevel"/>
    <w:tmpl w:val="674EA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0B93D10"/>
    <w:multiLevelType w:val="multilevel"/>
    <w:tmpl w:val="ADAAFF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3DE6B71"/>
    <w:multiLevelType w:val="multilevel"/>
    <w:tmpl w:val="4B1A86E0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entative="1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entative="1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entative="1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entative="1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entative="1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entative="1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27" w15:restartNumberingAfterBreak="0">
    <w:nsid w:val="75941134"/>
    <w:multiLevelType w:val="hybridMultilevel"/>
    <w:tmpl w:val="924E419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5573AF"/>
    <w:multiLevelType w:val="multilevel"/>
    <w:tmpl w:val="ABF69010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C9821A1"/>
    <w:multiLevelType w:val="hybridMultilevel"/>
    <w:tmpl w:val="89561D0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11"/>
  </w:num>
  <w:num w:numId="4">
    <w:abstractNumId w:val="10"/>
  </w:num>
  <w:num w:numId="5">
    <w:abstractNumId w:val="6"/>
  </w:num>
  <w:num w:numId="6">
    <w:abstractNumId w:val="9"/>
  </w:num>
  <w:num w:numId="7">
    <w:abstractNumId w:val="3"/>
  </w:num>
  <w:num w:numId="8">
    <w:abstractNumId w:val="0"/>
  </w:num>
  <w:num w:numId="9">
    <w:abstractNumId w:val="21"/>
  </w:num>
  <w:num w:numId="10">
    <w:abstractNumId w:val="17"/>
  </w:num>
  <w:num w:numId="11">
    <w:abstractNumId w:val="8"/>
  </w:num>
  <w:num w:numId="12">
    <w:abstractNumId w:val="24"/>
  </w:num>
  <w:num w:numId="13">
    <w:abstractNumId w:val="25"/>
  </w:num>
  <w:num w:numId="14">
    <w:abstractNumId w:val="26"/>
  </w:num>
  <w:num w:numId="15">
    <w:abstractNumId w:val="16"/>
  </w:num>
  <w:num w:numId="16">
    <w:abstractNumId w:val="22"/>
  </w:num>
  <w:num w:numId="17">
    <w:abstractNumId w:val="27"/>
  </w:num>
  <w:num w:numId="18">
    <w:abstractNumId w:val="29"/>
  </w:num>
  <w:num w:numId="19">
    <w:abstractNumId w:val="15"/>
  </w:num>
  <w:num w:numId="20">
    <w:abstractNumId w:val="4"/>
  </w:num>
  <w:num w:numId="21">
    <w:abstractNumId w:val="28"/>
  </w:num>
  <w:num w:numId="22">
    <w:abstractNumId w:val="23"/>
  </w:num>
  <w:num w:numId="23">
    <w:abstractNumId w:val="19"/>
  </w:num>
  <w:num w:numId="24">
    <w:abstractNumId w:val="14"/>
  </w:num>
  <w:num w:numId="25">
    <w:abstractNumId w:val="18"/>
  </w:num>
  <w:num w:numId="26">
    <w:abstractNumId w:val="5"/>
  </w:num>
  <w:num w:numId="27">
    <w:abstractNumId w:val="20"/>
  </w:num>
  <w:num w:numId="28">
    <w:abstractNumId w:val="1"/>
  </w:num>
  <w:num w:numId="29">
    <w:abstractNumId w:val="12"/>
  </w:num>
  <w:num w:numId="3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E5E"/>
    <w:rsid w:val="00024B9C"/>
    <w:rsid w:val="000532DE"/>
    <w:rsid w:val="001326D1"/>
    <w:rsid w:val="00161D04"/>
    <w:rsid w:val="001D37AC"/>
    <w:rsid w:val="002B3E5E"/>
    <w:rsid w:val="002C3406"/>
    <w:rsid w:val="00325A12"/>
    <w:rsid w:val="00363A9C"/>
    <w:rsid w:val="003E02C9"/>
    <w:rsid w:val="004A1195"/>
    <w:rsid w:val="004F00EB"/>
    <w:rsid w:val="0050284A"/>
    <w:rsid w:val="00556C72"/>
    <w:rsid w:val="0060018E"/>
    <w:rsid w:val="00654466"/>
    <w:rsid w:val="006545D1"/>
    <w:rsid w:val="00684B43"/>
    <w:rsid w:val="006D043C"/>
    <w:rsid w:val="006F1CC1"/>
    <w:rsid w:val="0071341E"/>
    <w:rsid w:val="007203A7"/>
    <w:rsid w:val="007246D1"/>
    <w:rsid w:val="007270F8"/>
    <w:rsid w:val="00734D12"/>
    <w:rsid w:val="007E2E9A"/>
    <w:rsid w:val="007F5A08"/>
    <w:rsid w:val="0082197E"/>
    <w:rsid w:val="008935C1"/>
    <w:rsid w:val="008E307E"/>
    <w:rsid w:val="00951F44"/>
    <w:rsid w:val="00996BFB"/>
    <w:rsid w:val="009A1388"/>
    <w:rsid w:val="009B1BA2"/>
    <w:rsid w:val="00A32F40"/>
    <w:rsid w:val="00AC5C47"/>
    <w:rsid w:val="00AD3561"/>
    <w:rsid w:val="00AE0A20"/>
    <w:rsid w:val="00B602B6"/>
    <w:rsid w:val="00B66BE4"/>
    <w:rsid w:val="00B95C75"/>
    <w:rsid w:val="00C55CC8"/>
    <w:rsid w:val="00E267BE"/>
    <w:rsid w:val="00E92C99"/>
    <w:rsid w:val="00FA2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079627"/>
  <w15:docId w15:val="{174B1485-9041-4546-8161-9C661B300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2B3E5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97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02D0CC" w:themeColor="accent1"/>
      <w:sz w:val="26"/>
      <w:szCs w:val="26"/>
    </w:rPr>
  </w:style>
  <w:style w:type="paragraph" w:styleId="Nadpis3">
    <w:name w:val="heading 3"/>
    <w:basedOn w:val="Normln"/>
    <w:link w:val="Nadpis3Char"/>
    <w:uiPriority w:val="9"/>
    <w:qFormat/>
    <w:rsid w:val="002B3E5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82197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2D0CC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B3E5E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2B3E5E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unhideWhenUsed/>
    <w:rsid w:val="002B3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2B3E5E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B3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B3E5E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97E"/>
    <w:rPr>
      <w:rFonts w:asciiTheme="majorHAnsi" w:eastAsiaTheme="majorEastAsia" w:hAnsiTheme="majorHAnsi" w:cstheme="majorBidi"/>
      <w:b/>
      <w:bCs/>
      <w:color w:val="02D0CC" w:themeColor="accent1"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82197E"/>
    <w:rPr>
      <w:rFonts w:asciiTheme="majorHAnsi" w:eastAsiaTheme="majorEastAsia" w:hAnsiTheme="majorHAnsi" w:cstheme="majorBidi"/>
      <w:b/>
      <w:bCs/>
      <w:i/>
      <w:iCs/>
      <w:color w:val="02D0CC" w:themeColor="accent1"/>
    </w:rPr>
  </w:style>
  <w:style w:type="character" w:styleId="Siln">
    <w:name w:val="Strong"/>
    <w:basedOn w:val="Standardnpsmoodstavce"/>
    <w:uiPriority w:val="22"/>
    <w:qFormat/>
    <w:rsid w:val="0082197E"/>
    <w:rPr>
      <w:b/>
      <w:bCs/>
    </w:rPr>
  </w:style>
  <w:style w:type="character" w:customStyle="1" w:styleId="edit-link">
    <w:name w:val="edit-link"/>
    <w:basedOn w:val="Standardnpsmoodstavce"/>
    <w:rsid w:val="0082197E"/>
  </w:style>
  <w:style w:type="character" w:styleId="Zdraznn">
    <w:name w:val="Emphasis"/>
    <w:basedOn w:val="Standardnpsmoodstavce"/>
    <w:uiPriority w:val="20"/>
    <w:qFormat/>
    <w:rsid w:val="00B66BE4"/>
    <w:rPr>
      <w:i/>
      <w:iCs/>
    </w:rPr>
  </w:style>
  <w:style w:type="table" w:styleId="Mkatabulky">
    <w:name w:val="Table Grid"/>
    <w:basedOn w:val="Normlntabulka"/>
    <w:uiPriority w:val="59"/>
    <w:rsid w:val="00996B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556C72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D37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D37AC"/>
  </w:style>
  <w:style w:type="paragraph" w:styleId="Zpat">
    <w:name w:val="footer"/>
    <w:basedOn w:val="Normln"/>
    <w:link w:val="ZpatChar"/>
    <w:uiPriority w:val="99"/>
    <w:unhideWhenUsed/>
    <w:rsid w:val="001D37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D37AC"/>
  </w:style>
  <w:style w:type="character" w:styleId="Sledovanodkaz">
    <w:name w:val="FollowedHyperlink"/>
    <w:basedOn w:val="Standardnpsmoodstavce"/>
    <w:uiPriority w:val="99"/>
    <w:semiHidden/>
    <w:unhideWhenUsed/>
    <w:rsid w:val="008E307E"/>
    <w:rPr>
      <w:color w:val="E5ADA8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7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61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06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39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70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70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75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82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3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17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53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0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6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54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09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8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70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9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6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34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39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0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6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8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77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6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77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08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99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13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86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01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194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://vimeo.com/16340580" TargetMode="External"/><Relationship Id="rId26" Type="http://schemas.openxmlformats.org/officeDocument/2006/relationships/image" Target="media/image10.png"/><Relationship Id="rId39" Type="http://schemas.openxmlformats.org/officeDocument/2006/relationships/hyperlink" Target="http://195.178.95.151/git/iva/wp-content/uploads/2011/01/xerxes2.png" TargetMode="External"/><Relationship Id="rId21" Type="http://schemas.openxmlformats.org/officeDocument/2006/relationships/hyperlink" Target="http://vimeo.com/16340802" TargetMode="External"/><Relationship Id="rId34" Type="http://schemas.openxmlformats.org/officeDocument/2006/relationships/image" Target="media/image16.png"/><Relationship Id="rId42" Type="http://schemas.openxmlformats.org/officeDocument/2006/relationships/hyperlink" Target="http://www.infogram.cz/article.do?articleId=1760" TargetMode="External"/><Relationship Id="rId47" Type="http://schemas.openxmlformats.org/officeDocument/2006/relationships/hyperlink" Target="http://www.phdcomics.com/comics/archive.php?comicid=1274" TargetMode="External"/><Relationship Id="rId50" Type="http://schemas.openxmlformats.org/officeDocument/2006/relationships/image" Target="media/image20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13.png"/><Relationship Id="rId11" Type="http://schemas.openxmlformats.org/officeDocument/2006/relationships/hyperlink" Target="https://knihovna.utb.cz/sluzby/dalsi-sluzby/resersni-sluzba/" TargetMode="External"/><Relationship Id="rId24" Type="http://schemas.openxmlformats.org/officeDocument/2006/relationships/image" Target="media/image9.png"/><Relationship Id="rId32" Type="http://schemas.openxmlformats.org/officeDocument/2006/relationships/hyperlink" Target="https://vufind.katalog.k.utb.cz/Alphabrowse/Home" TargetMode="External"/><Relationship Id="rId37" Type="http://schemas.openxmlformats.org/officeDocument/2006/relationships/hyperlink" Target="http://proxy.k.utb.cz/" TargetMode="External"/><Relationship Id="rId40" Type="http://schemas.openxmlformats.org/officeDocument/2006/relationships/image" Target="media/image17.png"/><Relationship Id="rId45" Type="http://schemas.openxmlformats.org/officeDocument/2006/relationships/hyperlink" Target="http://195.178.95.151/git/iva/aix.upol.cz/%7Erieger/Infoveda/Reserse_skripta.doc" TargetMode="External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gif"/><Relationship Id="rId19" Type="http://schemas.openxmlformats.org/officeDocument/2006/relationships/hyperlink" Target="http://vimeo.com/16340961" TargetMode="External"/><Relationship Id="rId31" Type="http://schemas.openxmlformats.org/officeDocument/2006/relationships/hyperlink" Target="http://autority.nkp.cz" TargetMode="External"/><Relationship Id="rId44" Type="http://schemas.openxmlformats.org/officeDocument/2006/relationships/hyperlink" Target="http://www.infogram.cz/article.do?articleId=1250" TargetMode="External"/><Relationship Id="rId5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katalog.k.utb.cz" TargetMode="External"/><Relationship Id="rId14" Type="http://schemas.openxmlformats.org/officeDocument/2006/relationships/image" Target="media/image6.jpg"/><Relationship Id="rId22" Type="http://schemas.openxmlformats.org/officeDocument/2006/relationships/hyperlink" Target="http://vimeo.com/16339724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hyperlink" Target="http://www.ncbi.nlm.nih.gov/sites/entrez?otool=icztbunilib" TargetMode="External"/><Relationship Id="rId43" Type="http://schemas.openxmlformats.org/officeDocument/2006/relationships/hyperlink" Target="https://is.muni.cz/el/1421/jaro2010/KPI11/index.qwarp?prejit=2162813" TargetMode="External"/><Relationship Id="rId48" Type="http://schemas.openxmlformats.org/officeDocument/2006/relationships/hyperlink" Target="http://www.352media.com/blog/image.axd?picture=2010/5/SEOW-SEO-Long-Tail-Keywords-590-300.jpg" TargetMode="External"/><Relationship Id="rId8" Type="http://schemas.openxmlformats.org/officeDocument/2006/relationships/image" Target="media/image3.png"/><Relationship Id="rId51" Type="http://schemas.openxmlformats.org/officeDocument/2006/relationships/hyperlink" Target="http://www.iva.knihovna.utb.cz" TargetMode="External"/><Relationship Id="rId3" Type="http://schemas.openxmlformats.org/officeDocument/2006/relationships/settings" Target="settings.xml"/><Relationship Id="rId12" Type="http://schemas.openxmlformats.org/officeDocument/2006/relationships/hyperlink" Target="mailto:reserse@k.utb.cz" TargetMode="External"/><Relationship Id="rId17" Type="http://schemas.openxmlformats.org/officeDocument/2006/relationships/hyperlink" Target="http://vimeo.com/16340885" TargetMode="External"/><Relationship Id="rId25" Type="http://schemas.openxmlformats.org/officeDocument/2006/relationships/hyperlink" Target="http://katalog.k.utb.cz/" TargetMode="External"/><Relationship Id="rId33" Type="http://schemas.openxmlformats.org/officeDocument/2006/relationships/image" Target="media/image15.png"/><Relationship Id="rId38" Type="http://schemas.openxmlformats.org/officeDocument/2006/relationships/hyperlink" Target="http://portal.k.utb.cz/" TargetMode="External"/><Relationship Id="rId46" Type="http://schemas.openxmlformats.org/officeDocument/2006/relationships/hyperlink" Target="http://www.modern-design.in.th/elearning/wp-content/uploads/2009/06/keywords.jpg" TargetMode="External"/><Relationship Id="rId20" Type="http://schemas.openxmlformats.org/officeDocument/2006/relationships/hyperlink" Target="http://vimeo.com/16340537" TargetMode="External"/><Relationship Id="rId41" Type="http://schemas.openxmlformats.org/officeDocument/2006/relationships/image" Target="media/image18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prezi.com/yk3c9yhxusdo/informacni-prameny/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2.png"/><Relationship Id="rId36" Type="http://schemas.openxmlformats.org/officeDocument/2006/relationships/hyperlink" Target="http://www.nlm.nih.gov/bsd/viewlet/mesh/searching/mesh1.html" TargetMode="External"/><Relationship Id="rId49" Type="http://schemas.openxmlformats.org/officeDocument/2006/relationships/image" Target="media/image1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Iv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2D0CC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2D0CC"/>
      </a:hlink>
      <a:folHlink>
        <a:srgbClr val="E5ADA8"/>
      </a:folHlink>
    </a:clrScheme>
    <a:fontScheme name="Vlastní 1">
      <a:majorFont>
        <a:latin typeface="Helvetica"/>
        <a:ea typeface=""/>
        <a:cs typeface=""/>
      </a:majorFont>
      <a:minorFont>
        <a:latin typeface="Verdana"/>
        <a:ea typeface=""/>
        <a:cs typeface="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17</Pages>
  <Words>3371</Words>
  <Characters>19892</Characters>
  <Application>Microsoft Office Word</Application>
  <DocSecurity>0</DocSecurity>
  <Lines>165</Lines>
  <Paragraphs>46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Univerzita Tomáše Bati ve Zlíně - Knihovna</Company>
  <LinksUpToDate>false</LinksUpToDate>
  <CharactersWithSpaces>23217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knihovnik</dc:creator>
  <cp:lastModifiedBy>Světlana Hrabinová</cp:lastModifiedBy>
  <cp:revision>18</cp:revision>
  <cp:lastPrinted>2011-08-23T13:30:00Z</cp:lastPrinted>
  <dcterms:created xsi:type="dcterms:W3CDTF">2011-03-17T15:24:00Z</dcterms:created>
  <dcterms:modified xsi:type="dcterms:W3CDTF">2019-06-11T14:35:00Z</dcterms:modified>
</cp:coreProperties>
</file>